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CC" w:rsidRPr="006B7223" w:rsidRDefault="009C51A4" w:rsidP="006B7223">
      <w:pPr>
        <w:spacing w:after="0" w:line="240" w:lineRule="auto"/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Charles</w:t>
      </w:r>
      <w:r w:rsidR="00D443E8">
        <w:rPr>
          <w:rFonts w:ascii="Garamond" w:hAnsi="Garamond"/>
          <w:b/>
          <w:sz w:val="72"/>
          <w:szCs w:val="72"/>
        </w:rPr>
        <w:t xml:space="preserve"> C.</w:t>
      </w:r>
      <w:r w:rsidR="006B7223" w:rsidRPr="006B7223">
        <w:rPr>
          <w:rFonts w:ascii="Garamond" w:hAnsi="Garamond"/>
          <w:b/>
          <w:sz w:val="72"/>
          <w:szCs w:val="72"/>
        </w:rPr>
        <w:t xml:space="preserve"> Chen</w:t>
      </w:r>
    </w:p>
    <w:p w:rsidR="006B7223" w:rsidRPr="00A9697A" w:rsidRDefault="006B7223" w:rsidP="006B722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9697A">
        <w:rPr>
          <w:rFonts w:ascii="Garamond" w:hAnsi="Garamond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A818" wp14:editId="0E3C838E">
                <wp:simplePos x="0" y="0"/>
                <wp:positionH relativeFrom="column">
                  <wp:posOffset>-4618</wp:posOffset>
                </wp:positionH>
                <wp:positionV relativeFrom="paragraph">
                  <wp:posOffset>238414</wp:posOffset>
                </wp:positionV>
                <wp:extent cx="6816436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43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75pt" to="53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" strokecolor="black [3213]" strokeweight="2.25pt"/>
            </w:pict>
          </mc:Fallback>
        </mc:AlternateContent>
      </w:r>
      <w:r w:rsidR="009C51A4">
        <w:rPr>
          <w:rFonts w:ascii="Garamond" w:hAnsi="Garamond"/>
          <w:sz w:val="24"/>
          <w:szCs w:val="24"/>
        </w:rPr>
        <w:t xml:space="preserve">Quality, Passion, and Expertise in Software </w:t>
      </w:r>
      <w:r w:rsidR="00497AC7">
        <w:rPr>
          <w:rFonts w:ascii="Garamond" w:hAnsi="Garamond"/>
          <w:sz w:val="24"/>
          <w:szCs w:val="24"/>
        </w:rPr>
        <w:t>Design</w:t>
      </w:r>
      <w:r w:rsidR="009C51A4">
        <w:rPr>
          <w:rFonts w:ascii="Garamond" w:hAnsi="Garamond"/>
          <w:sz w:val="24"/>
          <w:szCs w:val="24"/>
        </w:rPr>
        <w:t>, Development, and Architecture</w:t>
      </w:r>
    </w:p>
    <w:p w:rsidR="006B7223" w:rsidRDefault="006B7223" w:rsidP="006B7223">
      <w:pPr>
        <w:spacing w:after="0" w:line="240" w:lineRule="auto"/>
        <w:rPr>
          <w:rFonts w:ascii="Garamond" w:hAnsi="Garamond"/>
        </w:rPr>
      </w:pPr>
    </w:p>
    <w:p w:rsidR="006B7223" w:rsidRPr="006B7223" w:rsidRDefault="00FE5AFB" w:rsidP="006B7223">
      <w:pPr>
        <w:spacing w:after="0" w:line="240" w:lineRule="auto"/>
        <w:jc w:val="center"/>
        <w:rPr>
          <w:rFonts w:ascii="Garamond" w:hAnsi="Garamond"/>
        </w:rPr>
      </w:pPr>
      <w:hyperlink r:id="rId7" w:history="1">
        <w:r w:rsidR="009C51A4" w:rsidRPr="004C773D">
          <w:rPr>
            <w:rStyle w:val="CustomLink"/>
          </w:rPr>
          <w:t>chen.charles.c@gmail.com</w:t>
        </w:r>
      </w:hyperlink>
      <w:r w:rsidR="006B7223" w:rsidRPr="006B7223">
        <w:rPr>
          <w:rFonts w:ascii="Garamond" w:hAnsi="Garamond"/>
          <w:color w:val="7F7F7F"/>
        </w:rPr>
        <w:t xml:space="preserve"> | </w:t>
      </w:r>
      <w:hyperlink r:id="rId8" w:history="1">
        <w:r w:rsidR="009C51A4" w:rsidRPr="004C773D">
          <w:rPr>
            <w:rStyle w:val="CustomLink"/>
          </w:rPr>
          <w:t>http://charliedigital.com</w:t>
        </w:r>
      </w:hyperlink>
      <w:r w:rsidR="009C51A4" w:rsidRPr="006B7223">
        <w:rPr>
          <w:rFonts w:ascii="Garamond" w:hAnsi="Garamond"/>
          <w:color w:val="7F7F7F"/>
        </w:rPr>
        <w:t xml:space="preserve"> </w:t>
      </w:r>
      <w:r w:rsidR="006B7223" w:rsidRPr="006B7223">
        <w:rPr>
          <w:rFonts w:ascii="Garamond" w:hAnsi="Garamond"/>
          <w:color w:val="7F7F7F"/>
        </w:rPr>
        <w:t xml:space="preserve">| </w:t>
      </w:r>
      <w:hyperlink r:id="rId9" w:history="1">
        <w:r w:rsidR="009C51A4" w:rsidRPr="004C773D">
          <w:rPr>
            <w:rStyle w:val="CustomLink"/>
          </w:rPr>
          <w:t>http://linkedin.com/in/charlescchen</w:t>
        </w:r>
      </w:hyperlink>
      <w:r w:rsidR="009C51A4" w:rsidRPr="006B7223">
        <w:rPr>
          <w:rFonts w:ascii="Garamond" w:hAnsi="Garamond"/>
          <w:color w:val="7F7F7F"/>
        </w:rPr>
        <w:t xml:space="preserve"> |</w:t>
      </w:r>
      <w:r w:rsidR="009C51A4">
        <w:rPr>
          <w:rFonts w:ascii="Garamond" w:hAnsi="Garamond"/>
          <w:color w:val="7F7F7F"/>
        </w:rPr>
        <w:t xml:space="preserve"> </w:t>
      </w:r>
      <w:hyperlink r:id="rId10" w:history="1">
        <w:r w:rsidR="009C51A4" w:rsidRPr="004C773D">
          <w:rPr>
            <w:rStyle w:val="CustomLink"/>
          </w:rPr>
          <w:t>@chrlschn</w:t>
        </w:r>
      </w:hyperlink>
    </w:p>
    <w:p w:rsidR="006B7223" w:rsidRDefault="004A443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AE406" wp14:editId="4FEA736D">
                <wp:simplePos x="0" y="0"/>
                <wp:positionH relativeFrom="column">
                  <wp:posOffset>4576618</wp:posOffset>
                </wp:positionH>
                <wp:positionV relativeFrom="paragraph">
                  <wp:posOffset>86015</wp:posOffset>
                </wp:positionV>
                <wp:extent cx="2290445" cy="8136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81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A69" w:rsidRPr="00A9697A" w:rsidRDefault="00A9697A" w:rsidP="00710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eastAsiaTheme="minorHAnsi" w:hAnsi="MS Shell Dlg 2" w:cs="MS Shell Dlg 2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A9697A">
                              <w:rPr>
                                <w:rFonts w:ascii="Wingdings" w:eastAsiaTheme="minorHAnsi" w:hAnsi="Wingdings" w:cs="Wingdings"/>
                                <w:sz w:val="24"/>
                                <w:szCs w:val="24"/>
                                <w:lang w:eastAsia="en-US"/>
                              </w:rPr>
                              <w:t></w:t>
                            </w:r>
                            <w:r w:rsidR="00710A69" w:rsidRPr="00710A69">
                              <w:rPr>
                                <w:rFonts w:ascii="Trebuchet MS" w:hAnsi="Trebuchet MS" w:cs="Tahoma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10A69" w:rsidRPr="00E20CE3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PERSONAL STATEMENT</w:t>
                            </w:r>
                          </w:p>
                          <w:p w:rsidR="00710A69" w:rsidRDefault="00F27187" w:rsidP="00710A69">
                            <w:p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In working </w:t>
                            </w:r>
                            <w:r w:rsidR="00626334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with </w:t>
                            </w:r>
                            <w:r w:rsidR="009F23E5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both </w:t>
                            </w:r>
                            <w:r w:rsidR="00626334">
                              <w:rPr>
                                <w:rFonts w:ascii="Garamond" w:hAnsi="Garamond"/>
                                <w:color w:val="000000" w:themeColor="text1"/>
                              </w:rPr>
                              <w:t>startups and Fortune 1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00 customers, I have </w:t>
                            </w:r>
                            <w:r w:rsidR="009F23E5">
                              <w:rPr>
                                <w:rFonts w:ascii="Garamond" w:hAnsi="Garamond"/>
                                <w:color w:val="000000" w:themeColor="text1"/>
                              </w:rPr>
                              <w:t>continuously strived</w:t>
                            </w:r>
                            <w:r w:rsidR="008224CC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to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accumulate </w:t>
                            </w:r>
                            <w:r w:rsidR="00626334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and apply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my </w:t>
                            </w:r>
                            <w:r w:rsidR="009F23E5">
                              <w:rPr>
                                <w:rFonts w:ascii="Garamond" w:hAnsi="Garamond"/>
                                <w:color w:val="000000" w:themeColor="text1"/>
                              </w:rPr>
                              <w:t>knowledge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of the various facets of successful software construction</w:t>
                            </w:r>
                            <w:r w:rsidR="00FC5956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– including </w:t>
                            </w:r>
                            <w:r w:rsidR="008224CC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effective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team management, </w:t>
                            </w:r>
                            <w:r w:rsidR="008224CC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timely and open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communication, agility, and </w:t>
                            </w:r>
                            <w:r w:rsidR="00FC5956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pragmatism – towards </w:t>
                            </w:r>
                            <w:r w:rsidR="009F23E5">
                              <w:rPr>
                                <w:rFonts w:ascii="Garamond" w:hAnsi="Garamond"/>
                                <w:color w:val="000000" w:themeColor="text1"/>
                              </w:rPr>
                              <w:t>delivery of high impact software.</w:t>
                            </w:r>
                          </w:p>
                          <w:p w:rsidR="00F27187" w:rsidRDefault="00F27187" w:rsidP="00710A69">
                            <w:p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</w:p>
                          <w:p w:rsidR="00360F0C" w:rsidRDefault="006464C3" w:rsidP="00710A69">
                            <w:p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My passion is the design, </w:t>
                            </w:r>
                            <w:r w:rsidR="00626334">
                              <w:rPr>
                                <w:rFonts w:ascii="Garamond" w:hAnsi="Garamond"/>
                                <w:color w:val="000000" w:themeColor="text1"/>
                              </w:rPr>
                              <w:t>construction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, and successful deliv</w:t>
                            </w:r>
                            <w:r w:rsidR="00A27B3B">
                              <w:rPr>
                                <w:rFonts w:ascii="Garamond" w:hAnsi="Garamond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ry</w:t>
                            </w:r>
                            <w:r w:rsidR="00626334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of complex, cutting-edge software with a focus on quality, </w:t>
                            </w:r>
                            <w:r w:rsidR="00FE5AFB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usability, </w:t>
                            </w:r>
                            <w:bookmarkStart w:id="0" w:name="_GoBack"/>
                            <w:bookmarkEnd w:id="0"/>
                            <w:r w:rsidR="00626334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technical supremacy, and exemplary craftsmanship.  </w:t>
                            </w:r>
                          </w:p>
                          <w:p w:rsidR="00360F0C" w:rsidRDefault="00360F0C" w:rsidP="00710A69">
                            <w:p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</w:p>
                          <w:p w:rsidR="00626334" w:rsidRDefault="00626334" w:rsidP="00710A69">
                            <w:p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I bring with me a love of technology and a strong capacity to consume and assimilate new ideas and technologies into elegant designs that leverage best-fit solutions to business and technical challenges.</w:t>
                            </w:r>
                          </w:p>
                          <w:p w:rsidR="00626334" w:rsidRDefault="00626334" w:rsidP="00710A69">
                            <w:p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</w:p>
                          <w:p w:rsidR="00F27187" w:rsidRPr="00710A69" w:rsidRDefault="00F27187" w:rsidP="00710A69">
                            <w:p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I seek leadership opportunities</w:t>
                            </w:r>
                            <w:r w:rsidR="006D6801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to work with exceptional teams to deliver products and solutions with a drive for excellence and a disdain for the mediocre.</w:t>
                            </w:r>
                          </w:p>
                          <w:p w:rsidR="00710A69" w:rsidRDefault="00710A69" w:rsidP="00710A69">
                            <w:pPr>
                              <w:spacing w:after="0" w:line="240" w:lineRule="auto"/>
                              <w:rPr>
                                <w:rStyle w:val="CustomLin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B023E" w:rsidRPr="00A9697A" w:rsidRDefault="003B023E" w:rsidP="003B02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eastAsiaTheme="minorHAnsi" w:hAnsi="MS Shell Dlg 2" w:cs="MS Shell Dlg 2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A9697A">
                              <w:rPr>
                                <w:rFonts w:ascii="Wingdings" w:eastAsiaTheme="minorHAnsi" w:hAnsi="Wingdings" w:cs="Wingdings"/>
                                <w:sz w:val="24"/>
                                <w:szCs w:val="24"/>
                                <w:lang w:eastAsia="en-US"/>
                              </w:rPr>
                              <w:t></w:t>
                            </w:r>
                            <w:r w:rsidRPr="00710A69">
                              <w:rPr>
                                <w:rFonts w:ascii="Trebuchet MS" w:hAnsi="Trebuchet MS" w:cs="Tahoma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CORE COMPETENCIES</w:t>
                            </w:r>
                          </w:p>
                          <w:p w:rsidR="003B023E" w:rsidRPr="003B023E" w:rsidRDefault="003B023E" w:rsidP="003B023E">
                            <w:p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jc w:val="both"/>
                              <w:rPr>
                                <w:rStyle w:val="CustomLink"/>
                                <w:rFonts w:ascii="Garamond" w:hAnsi="Garamond"/>
                                <w:color w:val="000000" w:themeColor="text1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While I am continually experimenting and learning new platforms and technologies, my core areas of technical competency are .NET applications (web, desktop, </w:t>
                            </w:r>
                            <w:r w:rsidR="006464C3">
                              <w:rPr>
                                <w:rFonts w:ascii="Garamond" w:hAnsi="Garamond"/>
                                <w:color w:val="000000" w:themeColor="text1"/>
                              </w:rPr>
                              <w:t>cloud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), UI development (especially rich web applications), Office application development, leveraging SharePoint as an enterprise application platform</w:t>
                            </w:r>
                            <w:r w:rsidR="00982561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, XMPP based real-time applications,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and</w:t>
                            </w:r>
                            <w:r w:rsidR="006464C3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the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design of </w:t>
                            </w:r>
                            <w:r w:rsidR="006464C3">
                              <w:rPr>
                                <w:rFonts w:ascii="Garamond" w:hAnsi="Garamond"/>
                                <w:color w:val="000000" w:themeColor="text1"/>
                              </w:rPr>
                              <w:t>modular, scalable, extensible, maintainable solutions.</w:t>
                            </w:r>
                          </w:p>
                          <w:p w:rsidR="003B023E" w:rsidRPr="00710A69" w:rsidRDefault="003B023E" w:rsidP="00710A69">
                            <w:pPr>
                              <w:spacing w:after="0" w:line="240" w:lineRule="auto"/>
                              <w:rPr>
                                <w:rStyle w:val="CustomLin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10A69" w:rsidRPr="00A9697A" w:rsidRDefault="00A9697A" w:rsidP="00A969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eastAsiaTheme="minorHAnsi" w:hAnsi="MS Shell Dlg 2" w:cs="MS Shell Dlg 2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A9697A">
                              <w:rPr>
                                <w:rFonts w:ascii="Wingdings" w:eastAsiaTheme="minorHAnsi" w:hAnsi="Wingdings" w:cs="Wingdings"/>
                                <w:sz w:val="24"/>
                                <w:szCs w:val="24"/>
                                <w:lang w:eastAsia="en-US"/>
                              </w:rPr>
                              <w:t></w:t>
                            </w:r>
                            <w:r w:rsidR="00710A69" w:rsidRPr="00710A69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710A69" w:rsidRPr="00E20CE3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EDUCATION</w:t>
                            </w:r>
                          </w:p>
                          <w:p w:rsidR="00710A69" w:rsidRPr="000E67A4" w:rsidRDefault="00710A69" w:rsidP="00710A69">
                            <w:pPr>
                              <w:pBdr>
                                <w:top w:val="single" w:sz="4" w:space="4" w:color="BFBFBF" w:themeColor="background1" w:themeShade="BF"/>
                              </w:pBdr>
                              <w:spacing w:after="0"/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710A69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 xml:space="preserve">2003 – </w:t>
                            </w:r>
                            <w:r w:rsidR="009C51A4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RUTGERS</w:t>
                            </w:r>
                            <w:r w:rsidRPr="00710A69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 xml:space="preserve"> UNIV</w:t>
                            </w:r>
                            <w:r w:rsidR="00A271CA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ERSITY</w:t>
                            </w:r>
                            <w:r w:rsidRPr="00710A69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,</w:t>
                            </w:r>
                            <w:r w:rsidR="00DC05CF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A271CA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NEW BRUNSWICK</w:t>
                            </w:r>
                            <w:r w:rsidR="000E67A4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, NJ</w:t>
                            </w:r>
                          </w:p>
                          <w:p w:rsidR="00A271CA" w:rsidRDefault="00710A69" w:rsidP="00710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45" w:hanging="180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 w:rsidRPr="00710A69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BACHELOR of </w:t>
                            </w:r>
                            <w:r w:rsidR="00A271CA">
                              <w:rPr>
                                <w:rFonts w:ascii="Garamond" w:hAnsi="Garamond"/>
                                <w:color w:val="000000" w:themeColor="text1"/>
                              </w:rPr>
                              <w:t>Science</w:t>
                            </w:r>
                            <w:r w:rsidRPr="00710A69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– </w:t>
                            </w:r>
                            <w:r w:rsidR="00A271CA">
                              <w:rPr>
                                <w:rFonts w:ascii="Garamond" w:hAnsi="Garamond"/>
                                <w:color w:val="000000" w:themeColor="text1"/>
                              </w:rPr>
                              <w:t>Computer Science</w:t>
                            </w:r>
                          </w:p>
                          <w:p w:rsidR="00710A69" w:rsidRPr="00710A69" w:rsidRDefault="00A271CA" w:rsidP="00710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45" w:hanging="180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MINOR – Mathematics </w:t>
                            </w:r>
                            <w:r w:rsidR="00710A69" w:rsidRPr="00710A69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10A69" w:rsidRPr="00710A69" w:rsidRDefault="00A271CA" w:rsidP="00710A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45" w:hanging="180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CERTIFICATE, </w:t>
                            </w:r>
                            <w:hyperlink r:id="rId11" w:history="1">
                              <w:r w:rsidRPr="004C773D">
                                <w:rPr>
                                  <w:rStyle w:val="CustomLink"/>
                                </w:rPr>
                                <w:t>Internet Technologies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35pt;margin-top:6.75pt;width:180.35pt;height:64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" fillcolor="white [3201]" stroked="f" strokeweight=".5pt">
                <v:textbox>
                  <w:txbxContent>
                    <w:p w:rsidR="00710A69" w:rsidRPr="00A9697A" w:rsidRDefault="00A9697A" w:rsidP="00710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eastAsiaTheme="minorHAnsi" w:hAnsi="MS Shell Dlg 2" w:cs="MS Shell Dlg 2"/>
                          <w:sz w:val="17"/>
                          <w:szCs w:val="17"/>
                          <w:lang w:eastAsia="en-US"/>
                        </w:rPr>
                      </w:pPr>
                      <w:r w:rsidRPr="00A9697A">
                        <w:rPr>
                          <w:rFonts w:ascii="Wingdings" w:eastAsiaTheme="minorHAnsi" w:hAnsi="Wingdings" w:cs="Wingdings"/>
                          <w:sz w:val="24"/>
                          <w:szCs w:val="24"/>
                          <w:lang w:eastAsia="en-US"/>
                        </w:rPr>
                        <w:t></w:t>
                      </w:r>
                      <w:r w:rsidR="00710A69" w:rsidRPr="00710A69">
                        <w:rPr>
                          <w:rFonts w:ascii="Trebuchet MS" w:hAnsi="Trebuchet MS" w:cs="Tahoma"/>
                          <w:szCs w:val="20"/>
                          <w:lang w:eastAsia="en-US"/>
                        </w:rPr>
                        <w:t xml:space="preserve"> </w:t>
                      </w:r>
                      <w:r w:rsidR="00710A69" w:rsidRPr="00E20CE3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PERSONAL STATEMENT</w:t>
                      </w:r>
                    </w:p>
                    <w:p w:rsidR="00710A69" w:rsidRDefault="00F27187" w:rsidP="00710A69">
                      <w:p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In working </w:t>
                      </w:r>
                      <w:r w:rsidR="00626334">
                        <w:rPr>
                          <w:rFonts w:ascii="Garamond" w:hAnsi="Garamond"/>
                          <w:color w:val="000000" w:themeColor="text1"/>
                        </w:rPr>
                        <w:t xml:space="preserve">with </w:t>
                      </w:r>
                      <w:r w:rsidR="009F23E5">
                        <w:rPr>
                          <w:rFonts w:ascii="Garamond" w:hAnsi="Garamond"/>
                          <w:color w:val="000000" w:themeColor="text1"/>
                        </w:rPr>
                        <w:t xml:space="preserve">both </w:t>
                      </w:r>
                      <w:r w:rsidR="00626334">
                        <w:rPr>
                          <w:rFonts w:ascii="Garamond" w:hAnsi="Garamond"/>
                          <w:color w:val="000000" w:themeColor="text1"/>
                        </w:rPr>
                        <w:t>startups and Fortune 1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00 customers, I have </w:t>
                      </w:r>
                      <w:r w:rsidR="009F23E5">
                        <w:rPr>
                          <w:rFonts w:ascii="Garamond" w:hAnsi="Garamond"/>
                          <w:color w:val="000000" w:themeColor="text1"/>
                        </w:rPr>
                        <w:t>continuously strived</w:t>
                      </w:r>
                      <w:r w:rsidR="008224CC">
                        <w:rPr>
                          <w:rFonts w:ascii="Garamond" w:hAnsi="Garamond"/>
                          <w:color w:val="000000" w:themeColor="text1"/>
                        </w:rPr>
                        <w:t xml:space="preserve"> to 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accumulate </w:t>
                      </w:r>
                      <w:r w:rsidR="00626334">
                        <w:rPr>
                          <w:rFonts w:ascii="Garamond" w:hAnsi="Garamond"/>
                          <w:color w:val="000000" w:themeColor="text1"/>
                        </w:rPr>
                        <w:t xml:space="preserve">and apply 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my </w:t>
                      </w:r>
                      <w:r w:rsidR="009F23E5">
                        <w:rPr>
                          <w:rFonts w:ascii="Garamond" w:hAnsi="Garamond"/>
                          <w:color w:val="000000" w:themeColor="text1"/>
                        </w:rPr>
                        <w:t>knowledge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 of the various facets of successful software construction</w:t>
                      </w:r>
                      <w:r w:rsidR="00FC5956">
                        <w:rPr>
                          <w:rFonts w:ascii="Garamond" w:hAnsi="Garamond"/>
                          <w:color w:val="000000" w:themeColor="text1"/>
                        </w:rPr>
                        <w:t xml:space="preserve"> – including </w:t>
                      </w:r>
                      <w:r w:rsidR="008224CC">
                        <w:rPr>
                          <w:rFonts w:ascii="Garamond" w:hAnsi="Garamond"/>
                          <w:color w:val="000000" w:themeColor="text1"/>
                        </w:rPr>
                        <w:t xml:space="preserve">effective 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team management, </w:t>
                      </w:r>
                      <w:r w:rsidR="008224CC">
                        <w:rPr>
                          <w:rFonts w:ascii="Garamond" w:hAnsi="Garamond"/>
                          <w:color w:val="000000" w:themeColor="text1"/>
                        </w:rPr>
                        <w:t xml:space="preserve">timely and open 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communication, agility, and </w:t>
                      </w:r>
                      <w:r w:rsidR="00FC5956">
                        <w:rPr>
                          <w:rFonts w:ascii="Garamond" w:hAnsi="Garamond"/>
                          <w:color w:val="000000" w:themeColor="text1"/>
                        </w:rPr>
                        <w:t xml:space="preserve">pragmatism – towards </w:t>
                      </w:r>
                      <w:r w:rsidR="009F23E5">
                        <w:rPr>
                          <w:rFonts w:ascii="Garamond" w:hAnsi="Garamond"/>
                          <w:color w:val="000000" w:themeColor="text1"/>
                        </w:rPr>
                        <w:t>delivery of high impact software.</w:t>
                      </w:r>
                    </w:p>
                    <w:p w:rsidR="00F27187" w:rsidRDefault="00F27187" w:rsidP="00710A69">
                      <w:p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</w:p>
                    <w:p w:rsidR="00360F0C" w:rsidRDefault="006464C3" w:rsidP="00710A69">
                      <w:p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My passion is the design, </w:t>
                      </w:r>
                      <w:r w:rsidR="00626334">
                        <w:rPr>
                          <w:rFonts w:ascii="Garamond" w:hAnsi="Garamond"/>
                          <w:color w:val="000000" w:themeColor="text1"/>
                        </w:rPr>
                        <w:t>construction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>, and successful deliv</w:t>
                      </w:r>
                      <w:r w:rsidR="00A27B3B">
                        <w:rPr>
                          <w:rFonts w:ascii="Garamond" w:hAnsi="Garamond"/>
                          <w:color w:val="000000" w:themeColor="text1"/>
                        </w:rPr>
                        <w:t>e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>ry</w:t>
                      </w:r>
                      <w:r w:rsidR="00626334">
                        <w:rPr>
                          <w:rFonts w:ascii="Garamond" w:hAnsi="Garamond"/>
                          <w:color w:val="000000" w:themeColor="text1"/>
                        </w:rPr>
                        <w:t xml:space="preserve"> of complex, cutting-edge software with a focus on quality, </w:t>
                      </w:r>
                      <w:r w:rsidR="00FE5AFB">
                        <w:rPr>
                          <w:rFonts w:ascii="Garamond" w:hAnsi="Garamond"/>
                          <w:color w:val="000000" w:themeColor="text1"/>
                        </w:rPr>
                        <w:t xml:space="preserve">usability, </w:t>
                      </w:r>
                      <w:bookmarkStart w:id="1" w:name="_GoBack"/>
                      <w:bookmarkEnd w:id="1"/>
                      <w:r w:rsidR="00626334">
                        <w:rPr>
                          <w:rFonts w:ascii="Garamond" w:hAnsi="Garamond"/>
                          <w:color w:val="000000" w:themeColor="text1"/>
                        </w:rPr>
                        <w:t xml:space="preserve">technical supremacy, and exemplary craftsmanship.  </w:t>
                      </w:r>
                    </w:p>
                    <w:p w:rsidR="00360F0C" w:rsidRDefault="00360F0C" w:rsidP="00710A69">
                      <w:p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</w:p>
                    <w:p w:rsidR="00626334" w:rsidRDefault="00626334" w:rsidP="00710A69">
                      <w:p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I bring with me a love of technology and a strong capacity to consume and assimilate new ideas and technologies into elegant designs that leverage best-fit solutions to business and technical challenges.</w:t>
                      </w:r>
                    </w:p>
                    <w:p w:rsidR="00626334" w:rsidRDefault="00626334" w:rsidP="00710A69">
                      <w:p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</w:p>
                    <w:p w:rsidR="00F27187" w:rsidRPr="00710A69" w:rsidRDefault="00F27187" w:rsidP="00710A69">
                      <w:p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I seek leadership opportunities</w:t>
                      </w:r>
                      <w:r w:rsidR="006D6801">
                        <w:rPr>
                          <w:rFonts w:ascii="Garamond" w:hAnsi="Garamond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>to work with exceptional teams to deliver products and solutions with a drive for excellence and a disdain for the mediocre.</w:t>
                      </w:r>
                    </w:p>
                    <w:p w:rsidR="00710A69" w:rsidRDefault="00710A69" w:rsidP="00710A69">
                      <w:pPr>
                        <w:spacing w:after="0" w:line="240" w:lineRule="auto"/>
                        <w:rPr>
                          <w:rStyle w:val="CustomLin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B023E" w:rsidRPr="00A9697A" w:rsidRDefault="003B023E" w:rsidP="003B02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eastAsiaTheme="minorHAnsi" w:hAnsi="MS Shell Dlg 2" w:cs="MS Shell Dlg 2"/>
                          <w:sz w:val="17"/>
                          <w:szCs w:val="17"/>
                          <w:lang w:eastAsia="en-US"/>
                        </w:rPr>
                      </w:pPr>
                      <w:r w:rsidRPr="00A9697A">
                        <w:rPr>
                          <w:rFonts w:ascii="Wingdings" w:eastAsiaTheme="minorHAnsi" w:hAnsi="Wingdings" w:cs="Wingdings"/>
                          <w:sz w:val="24"/>
                          <w:szCs w:val="24"/>
                          <w:lang w:eastAsia="en-US"/>
                        </w:rPr>
                        <w:t></w:t>
                      </w:r>
                      <w:r w:rsidRPr="00710A69">
                        <w:rPr>
                          <w:rFonts w:ascii="Trebuchet MS" w:hAnsi="Trebuchet MS" w:cs="Tahoma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CORE COMPETENCIES</w:t>
                      </w:r>
                    </w:p>
                    <w:p w:rsidR="003B023E" w:rsidRPr="003B023E" w:rsidRDefault="003B023E" w:rsidP="003B023E">
                      <w:p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jc w:val="both"/>
                        <w:rPr>
                          <w:rStyle w:val="CustomLink"/>
                          <w:rFonts w:ascii="Garamond" w:hAnsi="Garamond"/>
                          <w:color w:val="000000" w:themeColor="text1"/>
                          <w:sz w:val="20"/>
                          <w:u w:val="none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While I am continually experimenting and learning new platforms and technologies, my core areas of technical competency are .NET applications (web, desktop, </w:t>
                      </w:r>
                      <w:r w:rsidR="006464C3">
                        <w:rPr>
                          <w:rFonts w:ascii="Garamond" w:hAnsi="Garamond"/>
                          <w:color w:val="000000" w:themeColor="text1"/>
                        </w:rPr>
                        <w:t>cloud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>), UI development (especially rich web applications), Office application development, leveraging SharePoint as an enterprise application platform</w:t>
                      </w:r>
                      <w:r w:rsidR="00982561">
                        <w:rPr>
                          <w:rFonts w:ascii="Garamond" w:hAnsi="Garamond"/>
                          <w:color w:val="000000" w:themeColor="text1"/>
                        </w:rPr>
                        <w:t xml:space="preserve">, XMPP based real-time applications, 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>and</w:t>
                      </w:r>
                      <w:r w:rsidR="006464C3">
                        <w:rPr>
                          <w:rFonts w:ascii="Garamond" w:hAnsi="Garamond"/>
                          <w:color w:val="000000" w:themeColor="text1"/>
                        </w:rPr>
                        <w:t xml:space="preserve"> the 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 design of </w:t>
                      </w:r>
                      <w:r w:rsidR="006464C3">
                        <w:rPr>
                          <w:rFonts w:ascii="Garamond" w:hAnsi="Garamond"/>
                          <w:color w:val="000000" w:themeColor="text1"/>
                        </w:rPr>
                        <w:t>modular, scalable, extensible, maintainable solutions.</w:t>
                      </w:r>
                    </w:p>
                    <w:p w:rsidR="003B023E" w:rsidRPr="00710A69" w:rsidRDefault="003B023E" w:rsidP="00710A69">
                      <w:pPr>
                        <w:spacing w:after="0" w:line="240" w:lineRule="auto"/>
                        <w:rPr>
                          <w:rStyle w:val="CustomLin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10A69" w:rsidRPr="00A9697A" w:rsidRDefault="00A9697A" w:rsidP="00A969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eastAsiaTheme="minorHAnsi" w:hAnsi="MS Shell Dlg 2" w:cs="MS Shell Dlg 2"/>
                          <w:sz w:val="17"/>
                          <w:szCs w:val="17"/>
                          <w:lang w:eastAsia="en-US"/>
                        </w:rPr>
                      </w:pPr>
                      <w:r w:rsidRPr="00A9697A">
                        <w:rPr>
                          <w:rFonts w:ascii="Wingdings" w:eastAsiaTheme="minorHAnsi" w:hAnsi="Wingdings" w:cs="Wingdings"/>
                          <w:sz w:val="24"/>
                          <w:szCs w:val="24"/>
                          <w:lang w:eastAsia="en-US"/>
                        </w:rPr>
                        <w:t></w:t>
                      </w:r>
                      <w:r w:rsidR="00710A69" w:rsidRPr="00710A69">
                        <w:rPr>
                          <w:rFonts w:ascii="Trebuchet MS" w:hAnsi="Trebuchet MS"/>
                          <w:b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710A69" w:rsidRPr="00E20CE3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EDUCATION</w:t>
                      </w:r>
                    </w:p>
                    <w:p w:rsidR="00710A69" w:rsidRPr="000E67A4" w:rsidRDefault="00710A69" w:rsidP="00710A69">
                      <w:pPr>
                        <w:pBdr>
                          <w:top w:val="single" w:sz="4" w:space="4" w:color="BFBFBF" w:themeColor="background1" w:themeShade="BF"/>
                        </w:pBdr>
                        <w:spacing w:after="0"/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</w:pPr>
                      <w:r w:rsidRPr="00710A69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 xml:space="preserve">2003 – </w:t>
                      </w:r>
                      <w:r w:rsidR="009C51A4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RUTGERS</w:t>
                      </w:r>
                      <w:r w:rsidRPr="00710A69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 xml:space="preserve"> UNIV</w:t>
                      </w:r>
                      <w:r w:rsidR="00A271CA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ERSITY</w:t>
                      </w:r>
                      <w:r w:rsidRPr="00710A69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,</w:t>
                      </w:r>
                      <w:r w:rsidR="00DC05CF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A271CA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NEW BRUNSWICK</w:t>
                      </w:r>
                      <w:r w:rsidR="000E67A4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, NJ</w:t>
                      </w:r>
                    </w:p>
                    <w:p w:rsidR="00A271CA" w:rsidRDefault="00710A69" w:rsidP="00710A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45" w:hanging="180"/>
                        <w:rPr>
                          <w:rFonts w:ascii="Garamond" w:hAnsi="Garamond"/>
                          <w:color w:val="000000" w:themeColor="text1"/>
                        </w:rPr>
                      </w:pPr>
                      <w:r w:rsidRPr="00710A69">
                        <w:rPr>
                          <w:rFonts w:ascii="Garamond" w:hAnsi="Garamond"/>
                          <w:color w:val="000000" w:themeColor="text1"/>
                        </w:rPr>
                        <w:t xml:space="preserve">BACHELOR of </w:t>
                      </w:r>
                      <w:r w:rsidR="00A271CA">
                        <w:rPr>
                          <w:rFonts w:ascii="Garamond" w:hAnsi="Garamond"/>
                          <w:color w:val="000000" w:themeColor="text1"/>
                        </w:rPr>
                        <w:t>Science</w:t>
                      </w:r>
                      <w:r w:rsidRPr="00710A69">
                        <w:rPr>
                          <w:rFonts w:ascii="Garamond" w:hAnsi="Garamond"/>
                          <w:color w:val="000000" w:themeColor="text1"/>
                        </w:rPr>
                        <w:t xml:space="preserve"> – </w:t>
                      </w:r>
                      <w:r w:rsidR="00A271CA">
                        <w:rPr>
                          <w:rFonts w:ascii="Garamond" w:hAnsi="Garamond"/>
                          <w:color w:val="000000" w:themeColor="text1"/>
                        </w:rPr>
                        <w:t>Computer Science</w:t>
                      </w:r>
                    </w:p>
                    <w:p w:rsidR="00710A69" w:rsidRPr="00710A69" w:rsidRDefault="00A271CA" w:rsidP="00710A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45" w:hanging="180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MINOR – Mathematics </w:t>
                      </w:r>
                      <w:r w:rsidR="00710A69" w:rsidRPr="00710A69">
                        <w:rPr>
                          <w:rFonts w:ascii="Garamond" w:hAnsi="Garamond"/>
                          <w:color w:val="000000" w:themeColor="text1"/>
                        </w:rPr>
                        <w:t xml:space="preserve"> </w:t>
                      </w:r>
                    </w:p>
                    <w:p w:rsidR="00710A69" w:rsidRPr="00710A69" w:rsidRDefault="00A271CA" w:rsidP="00710A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45" w:hanging="180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CERTIFICATE, </w:t>
                      </w:r>
                      <w:hyperlink r:id="rId12" w:history="1">
                        <w:r w:rsidRPr="004C773D">
                          <w:rPr>
                            <w:rStyle w:val="CustomLink"/>
                          </w:rPr>
                          <w:t>Internet Technologies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7293F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F7FA4" wp14:editId="216081A9">
                <wp:simplePos x="0" y="0"/>
                <wp:positionH relativeFrom="column">
                  <wp:posOffset>4576618</wp:posOffset>
                </wp:positionH>
                <wp:positionV relativeFrom="paragraph">
                  <wp:posOffset>122959</wp:posOffset>
                </wp:positionV>
                <wp:extent cx="0" cy="8099945"/>
                <wp:effectExtent l="0" t="0" r="1905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99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5pt,9.7pt" to="360.35pt,6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" strokecolor="#a5a5a5 [2092]" strokeweight="1pt">
                <v:stroke dashstyle="3 1"/>
              </v:line>
            </w:pict>
          </mc:Fallback>
        </mc:AlternateContent>
      </w:r>
      <w:r w:rsidR="006B7223"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729E6" wp14:editId="56BF6B11">
                <wp:simplePos x="0" y="0"/>
                <wp:positionH relativeFrom="column">
                  <wp:posOffset>-9236</wp:posOffset>
                </wp:positionH>
                <wp:positionV relativeFrom="paragraph">
                  <wp:posOffset>43180</wp:posOffset>
                </wp:positionV>
                <wp:extent cx="681609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4pt" to="535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" strokecolor="#7f7f7f [1612]" strokeweight="1pt"/>
            </w:pict>
          </mc:Fallback>
        </mc:AlternateContent>
      </w:r>
    </w:p>
    <w:p w:rsidR="006B7223" w:rsidRDefault="006B7223">
      <w:pPr>
        <w:spacing w:after="0" w:line="240" w:lineRule="auto"/>
        <w:jc w:val="center"/>
        <w:rPr>
          <w:rFonts w:ascii="Garamond" w:hAnsi="Garamond"/>
        </w:rPr>
        <w:sectPr w:rsidR="006B7223" w:rsidSect="006B72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6710A" w:rsidRPr="00710A69" w:rsidRDefault="0016710A" w:rsidP="0016710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InnovoCommerce</w:t>
      </w:r>
    </w:p>
    <w:p w:rsidR="0016710A" w:rsidRPr="00A9697A" w:rsidRDefault="00064CA5" w:rsidP="0016710A">
      <w:pPr>
        <w:spacing w:after="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0</w:t>
      </w:r>
      <w:r w:rsidR="0016710A">
        <w:rPr>
          <w:rFonts w:ascii="Garamond" w:hAnsi="Garamond"/>
          <w:szCs w:val="20"/>
        </w:rPr>
        <w:t>7.2011</w:t>
      </w:r>
      <w:r w:rsidR="0016710A" w:rsidRPr="00A9697A">
        <w:rPr>
          <w:rFonts w:ascii="Garamond" w:hAnsi="Garamond"/>
          <w:szCs w:val="20"/>
        </w:rPr>
        <w:t xml:space="preserve"> – PRESENT / </w:t>
      </w:r>
      <w:r w:rsidR="0016710A">
        <w:rPr>
          <w:rFonts w:ascii="Garamond" w:hAnsi="Garamond"/>
          <w:szCs w:val="20"/>
        </w:rPr>
        <w:t>Director of Product Development</w:t>
      </w:r>
    </w:p>
    <w:p w:rsidR="0016710A" w:rsidRPr="00A9697A" w:rsidRDefault="0016710A" w:rsidP="0016710A">
      <w:pPr>
        <w:spacing w:after="0"/>
        <w:rPr>
          <w:rFonts w:ascii="Garamond" w:hAnsi="Garamond"/>
          <w:color w:val="595959"/>
          <w:sz w:val="18"/>
          <w:szCs w:val="18"/>
        </w:rPr>
      </w:pPr>
    </w:p>
    <w:p w:rsidR="0016710A" w:rsidRDefault="0016710A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Managed on-shore and off-shore development team</w:t>
      </w:r>
      <w:r w:rsidR="000532A8">
        <w:rPr>
          <w:rFonts w:ascii="Garamond" w:hAnsi="Garamond"/>
          <w:color w:val="000000" w:themeColor="text1"/>
        </w:rPr>
        <w:t>s</w:t>
      </w:r>
      <w:r>
        <w:rPr>
          <w:rFonts w:ascii="Garamond" w:hAnsi="Garamond"/>
          <w:color w:val="000000" w:themeColor="text1"/>
        </w:rPr>
        <w:t xml:space="preserve"> for development of Clinical Trial Management Office (CTMO) platform including Study Management and Investigator Portals built on the SharePoint platform</w:t>
      </w:r>
    </w:p>
    <w:p w:rsidR="0016710A" w:rsidRPr="00492BB4" w:rsidRDefault="0016710A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 xml:space="preserve">Provided technical guidance and input during all phases of </w:t>
      </w:r>
      <w:r w:rsidR="00360F0C">
        <w:rPr>
          <w:rFonts w:ascii="Garamond" w:hAnsi="Garamond"/>
          <w:color w:val="000000" w:themeColor="text1"/>
        </w:rPr>
        <w:t>product development</w:t>
      </w:r>
      <w:r>
        <w:rPr>
          <w:rFonts w:ascii="Garamond" w:hAnsi="Garamond"/>
          <w:color w:val="000000" w:themeColor="text1"/>
        </w:rPr>
        <w:t xml:space="preserve"> from </w:t>
      </w:r>
      <w:r w:rsidR="00360F0C">
        <w:rPr>
          <w:rFonts w:ascii="Garamond" w:hAnsi="Garamond"/>
          <w:color w:val="000000" w:themeColor="text1"/>
        </w:rPr>
        <w:t xml:space="preserve">conceptualization to </w:t>
      </w:r>
      <w:r>
        <w:rPr>
          <w:rFonts w:ascii="Garamond" w:hAnsi="Garamond"/>
          <w:color w:val="000000" w:themeColor="text1"/>
        </w:rPr>
        <w:t>requirements to coding to testing and delivery</w:t>
      </w:r>
    </w:p>
    <w:p w:rsidR="0016710A" w:rsidRPr="00492BB4" w:rsidRDefault="0016710A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>Designed and lead development of Study Management Portal product including underlying CTMO framework</w:t>
      </w:r>
    </w:p>
    <w:p w:rsidR="00492BB4" w:rsidRPr="002519A4" w:rsidRDefault="00492BB4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 xml:space="preserve">Implemented custom claims-based </w:t>
      </w:r>
      <w:r w:rsidR="007B705E">
        <w:rPr>
          <w:rFonts w:ascii="Garamond" w:hAnsi="Garamond"/>
          <w:color w:val="000000" w:themeColor="text1"/>
        </w:rPr>
        <w:t>authorization</w:t>
      </w:r>
      <w:r>
        <w:rPr>
          <w:rFonts w:ascii="Garamond" w:hAnsi="Garamond"/>
          <w:color w:val="000000" w:themeColor="text1"/>
        </w:rPr>
        <w:t xml:space="preserve"> system and integration with Active Directory Federation Services (AD FS)</w:t>
      </w:r>
    </w:p>
    <w:p w:rsidR="00492BB4" w:rsidRPr="00492BB4" w:rsidRDefault="0016710A" w:rsidP="00492BB4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>Supported sales efforts by designing, developing, and presenting multiple proof-of-concept prototypes including</w:t>
      </w:r>
      <w:r w:rsidR="00B866CE">
        <w:rPr>
          <w:rFonts w:ascii="Garamond" w:hAnsi="Garamond"/>
          <w:color w:val="000000" w:themeColor="text1"/>
        </w:rPr>
        <w:t xml:space="preserve"> candidates for</w:t>
      </w:r>
      <w:r>
        <w:rPr>
          <w:rFonts w:ascii="Garamond" w:hAnsi="Garamond"/>
          <w:color w:val="000000" w:themeColor="text1"/>
        </w:rPr>
        <w:t xml:space="preserve"> participation in </w:t>
      </w:r>
      <w:hyperlink r:id="rId13" w:history="1">
        <w:r w:rsidRPr="004C773D">
          <w:rPr>
            <w:rStyle w:val="CustomLink"/>
          </w:rPr>
          <w:t>TransCelerate BioPharma</w:t>
        </w:r>
      </w:hyperlink>
      <w:r>
        <w:rPr>
          <w:rFonts w:ascii="Garamond" w:hAnsi="Garamond"/>
          <w:color w:val="000000" w:themeColor="text1"/>
        </w:rPr>
        <w:t xml:space="preserve"> platform evaluation</w:t>
      </w:r>
    </w:p>
    <w:p w:rsidR="0016710A" w:rsidRPr="00492BB4" w:rsidRDefault="0016710A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 xml:space="preserve">Researched, </w:t>
      </w:r>
      <w:r w:rsidR="00AD26FF">
        <w:rPr>
          <w:rFonts w:ascii="Garamond" w:hAnsi="Garamond"/>
          <w:color w:val="000000" w:themeColor="text1"/>
        </w:rPr>
        <w:t>designed</w:t>
      </w:r>
      <w:r>
        <w:rPr>
          <w:rFonts w:ascii="Garamond" w:hAnsi="Garamond"/>
          <w:color w:val="000000" w:themeColor="text1"/>
        </w:rPr>
        <w:t xml:space="preserve">, and </w:t>
      </w:r>
      <w:r w:rsidR="00AD26FF">
        <w:rPr>
          <w:rFonts w:ascii="Garamond" w:hAnsi="Garamond"/>
          <w:color w:val="000000" w:themeColor="text1"/>
        </w:rPr>
        <w:t xml:space="preserve">prototyped </w:t>
      </w:r>
      <w:r>
        <w:rPr>
          <w:rFonts w:ascii="Garamond" w:hAnsi="Garamond"/>
          <w:color w:val="000000" w:themeColor="text1"/>
        </w:rPr>
        <w:t>next generation, massively scalable, multi-tenant system architecture built on Amazon EC2 and Amazon AWS running CassandraDB</w:t>
      </w:r>
    </w:p>
    <w:p w:rsidR="00492BB4" w:rsidRPr="00B51796" w:rsidRDefault="00492BB4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 xml:space="preserve">Provided critical feedback to </w:t>
      </w:r>
      <w:r w:rsidR="000532A8">
        <w:rPr>
          <w:rFonts w:ascii="Garamond" w:hAnsi="Garamond"/>
          <w:color w:val="000000" w:themeColor="text1"/>
        </w:rPr>
        <w:t>business leadership team</w:t>
      </w:r>
      <w:r>
        <w:rPr>
          <w:rFonts w:ascii="Garamond" w:hAnsi="Garamond"/>
          <w:color w:val="000000" w:themeColor="text1"/>
        </w:rPr>
        <w:t xml:space="preserve"> for improvement of the product and processes</w:t>
      </w:r>
    </w:p>
    <w:p w:rsidR="0016710A" w:rsidRPr="00B51796" w:rsidRDefault="0016710A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 xml:space="preserve">Executed code reviews and responsible for quality of code </w:t>
      </w:r>
      <w:r w:rsidR="009460BE">
        <w:rPr>
          <w:rFonts w:ascii="Garamond" w:hAnsi="Garamond"/>
          <w:color w:val="000000" w:themeColor="text1"/>
        </w:rPr>
        <w:t>deliverables</w:t>
      </w:r>
    </w:p>
    <w:p w:rsidR="0016710A" w:rsidRPr="007F6ED3" w:rsidRDefault="0016710A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>Instituted and documented development standards, practices, and processes</w:t>
      </w:r>
    </w:p>
    <w:p w:rsidR="007F6ED3" w:rsidRPr="00710A69" w:rsidRDefault="00D343EE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>Evaluated</w:t>
      </w:r>
      <w:r w:rsidR="007F6ED3">
        <w:rPr>
          <w:rFonts w:ascii="Garamond" w:hAnsi="Garamond"/>
          <w:color w:val="000000" w:themeColor="text1"/>
        </w:rPr>
        <w:t xml:space="preserve"> resource candidates and performed technical interviews</w:t>
      </w:r>
    </w:p>
    <w:p w:rsidR="0016710A" w:rsidRPr="00710A69" w:rsidRDefault="0016710A" w:rsidP="0016710A">
      <w:pPr>
        <w:pStyle w:val="ResumeHeader"/>
        <w:rPr>
          <w:rFonts w:ascii="Garamond" w:hAnsi="Garamond" w:cs="MS Shell Dlg"/>
          <w:sz w:val="28"/>
          <w:szCs w:val="28"/>
        </w:rPr>
      </w:pPr>
      <w:r>
        <w:rPr>
          <w:rFonts w:ascii="Garamond" w:hAnsi="Garamond"/>
          <w:sz w:val="28"/>
          <w:szCs w:val="28"/>
        </w:rPr>
        <w:t>Thinktastic</w:t>
      </w:r>
    </w:p>
    <w:p w:rsidR="0016710A" w:rsidRPr="00A9697A" w:rsidRDefault="00064CA5" w:rsidP="0016710A">
      <w:pPr>
        <w:spacing w:after="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0</w:t>
      </w:r>
      <w:r w:rsidR="0016710A">
        <w:rPr>
          <w:rFonts w:ascii="Garamond" w:hAnsi="Garamond"/>
          <w:szCs w:val="20"/>
        </w:rPr>
        <w:t>1.2011</w:t>
      </w:r>
      <w:r w:rsidR="0016710A" w:rsidRPr="00A9697A">
        <w:rPr>
          <w:rFonts w:ascii="Garamond" w:hAnsi="Garamond"/>
          <w:szCs w:val="20"/>
        </w:rPr>
        <w:t xml:space="preserve"> – PRESENT / </w:t>
      </w:r>
      <w:r w:rsidR="0016710A">
        <w:rPr>
          <w:rFonts w:ascii="Garamond" w:hAnsi="Garamond"/>
          <w:szCs w:val="20"/>
        </w:rPr>
        <w:t>Founder</w:t>
      </w:r>
    </w:p>
    <w:p w:rsidR="0016710A" w:rsidRPr="00710A69" w:rsidRDefault="0016710A" w:rsidP="0016710A">
      <w:pPr>
        <w:spacing w:after="0" w:line="240" w:lineRule="auto"/>
        <w:rPr>
          <w:rFonts w:ascii="Garamond" w:hAnsi="Garamond"/>
          <w:color w:val="595959"/>
          <w:sz w:val="18"/>
          <w:szCs w:val="18"/>
        </w:rPr>
      </w:pPr>
    </w:p>
    <w:p w:rsidR="0016710A" w:rsidRPr="00E20CE3" w:rsidRDefault="0016710A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Conceptualized, designed, and developed suite of products for real-time</w:t>
      </w:r>
      <w:r w:rsidR="008E6EAE">
        <w:rPr>
          <w:rFonts w:ascii="Garamond" w:hAnsi="Garamond"/>
          <w:color w:val="000000" w:themeColor="text1"/>
        </w:rPr>
        <w:t>, enterprise</w:t>
      </w:r>
      <w:r>
        <w:rPr>
          <w:rFonts w:ascii="Garamond" w:hAnsi="Garamond"/>
          <w:color w:val="000000" w:themeColor="text1"/>
        </w:rPr>
        <w:t xml:space="preserve"> collaboration</w:t>
      </w:r>
      <w:r w:rsidR="008E6EAE">
        <w:rPr>
          <w:rFonts w:ascii="Garamond" w:hAnsi="Garamond"/>
          <w:color w:val="000000" w:themeColor="text1"/>
        </w:rPr>
        <w:t xml:space="preserve"> on SharePoint</w:t>
      </w:r>
      <w:r>
        <w:rPr>
          <w:rFonts w:ascii="Garamond" w:hAnsi="Garamond"/>
          <w:color w:val="000000" w:themeColor="text1"/>
        </w:rPr>
        <w:t xml:space="preserve">: </w:t>
      </w:r>
      <w:hyperlink r:id="rId14" w:history="1">
        <w:r w:rsidRPr="004C773D">
          <w:rPr>
            <w:rStyle w:val="CustomLink"/>
          </w:rPr>
          <w:t>ChatPoint</w:t>
        </w:r>
      </w:hyperlink>
      <w:r>
        <w:rPr>
          <w:rFonts w:ascii="Garamond" w:hAnsi="Garamond"/>
          <w:color w:val="000000" w:themeColor="text1"/>
        </w:rPr>
        <w:t xml:space="preserve">, </w:t>
      </w:r>
      <w:hyperlink r:id="rId15" w:history="1">
        <w:r w:rsidRPr="004C773D">
          <w:rPr>
            <w:rStyle w:val="CustomLink"/>
          </w:rPr>
          <w:t>TeamPoint</w:t>
        </w:r>
      </w:hyperlink>
      <w:r>
        <w:rPr>
          <w:rFonts w:ascii="Garamond" w:hAnsi="Garamond"/>
          <w:color w:val="000000" w:themeColor="text1"/>
        </w:rPr>
        <w:t xml:space="preserve">, </w:t>
      </w:r>
      <w:hyperlink r:id="rId16" w:history="1">
        <w:r w:rsidRPr="004C773D">
          <w:rPr>
            <w:rStyle w:val="CustomLink"/>
          </w:rPr>
          <w:t>TeamPoint Dashboards</w:t>
        </w:r>
      </w:hyperlink>
      <w:r>
        <w:rPr>
          <w:rFonts w:ascii="Garamond" w:hAnsi="Garamond"/>
          <w:color w:val="000000" w:themeColor="text1"/>
        </w:rPr>
        <w:t xml:space="preserve">, and </w:t>
      </w:r>
      <w:hyperlink r:id="rId17" w:history="1">
        <w:r w:rsidRPr="004C773D">
          <w:rPr>
            <w:rStyle w:val="CustomLink"/>
          </w:rPr>
          <w:t>DropPoint</w:t>
        </w:r>
      </w:hyperlink>
    </w:p>
    <w:p w:rsidR="0016710A" w:rsidRDefault="00F74CE8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Coded client and server component implementations of the</w:t>
      </w:r>
      <w:r w:rsidR="0016710A">
        <w:rPr>
          <w:rFonts w:ascii="Garamond" w:hAnsi="Garamond"/>
          <w:color w:val="000000" w:themeColor="text1"/>
        </w:rPr>
        <w:t xml:space="preserve"> XMPP protocol for real-time, web-based, browser-server communications</w:t>
      </w:r>
    </w:p>
    <w:p w:rsidR="0016710A" w:rsidRDefault="0016710A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Leveraged Windows Azure cloud platform for distributed data synchronization through cloud</w:t>
      </w:r>
      <w:r w:rsidR="00F74CE8">
        <w:rPr>
          <w:rFonts w:ascii="Garamond" w:hAnsi="Garamond"/>
          <w:color w:val="000000" w:themeColor="text1"/>
        </w:rPr>
        <w:t>-based</w:t>
      </w:r>
      <w:r>
        <w:rPr>
          <w:rFonts w:ascii="Garamond" w:hAnsi="Garamond"/>
          <w:color w:val="000000" w:themeColor="text1"/>
        </w:rPr>
        <w:t xml:space="preserve"> service bus</w:t>
      </w:r>
    </w:p>
    <w:p w:rsidR="0016710A" w:rsidRPr="00B51796" w:rsidRDefault="0016710A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 w:rsidRPr="00B51796">
        <w:rPr>
          <w:rFonts w:ascii="Garamond" w:hAnsi="Garamond"/>
          <w:color w:val="000000" w:themeColor="text1"/>
        </w:rPr>
        <w:t xml:space="preserve">Handled customer communications, marketing, and </w:t>
      </w:r>
      <w:r>
        <w:rPr>
          <w:rFonts w:ascii="Garamond" w:hAnsi="Garamond"/>
          <w:color w:val="000000" w:themeColor="text1"/>
        </w:rPr>
        <w:t>d</w:t>
      </w:r>
      <w:r w:rsidRPr="00B51796">
        <w:rPr>
          <w:rFonts w:ascii="Garamond" w:hAnsi="Garamond"/>
          <w:color w:val="000000" w:themeColor="text1"/>
        </w:rPr>
        <w:t>esigned and implemented company website</w:t>
      </w:r>
    </w:p>
    <w:p w:rsidR="0016710A" w:rsidRPr="00710A69" w:rsidRDefault="0016710A" w:rsidP="0016710A">
      <w:pPr>
        <w:pStyle w:val="ResumeHeader"/>
        <w:rPr>
          <w:rFonts w:ascii="Garamond" w:hAnsi="Garamond" w:cs="MS Shell Dlg"/>
          <w:sz w:val="28"/>
          <w:szCs w:val="28"/>
        </w:rPr>
      </w:pPr>
      <w:r>
        <w:rPr>
          <w:rFonts w:ascii="Garamond" w:hAnsi="Garamond"/>
          <w:sz w:val="28"/>
          <w:szCs w:val="28"/>
        </w:rPr>
        <w:t>Paragon Solutions</w:t>
      </w:r>
    </w:p>
    <w:p w:rsidR="00710A69" w:rsidRPr="00A9697A" w:rsidRDefault="0016710A" w:rsidP="0016710A">
      <w:pPr>
        <w:spacing w:after="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10.2009</w:t>
      </w:r>
      <w:r w:rsidRPr="00A9697A">
        <w:rPr>
          <w:rFonts w:ascii="Garamond" w:hAnsi="Garamond"/>
          <w:szCs w:val="20"/>
        </w:rPr>
        <w:t xml:space="preserve"> – </w:t>
      </w:r>
      <w:r w:rsidR="00064CA5">
        <w:rPr>
          <w:rFonts w:ascii="Garamond" w:hAnsi="Garamond"/>
          <w:szCs w:val="20"/>
        </w:rPr>
        <w:t>0</w:t>
      </w:r>
      <w:r>
        <w:rPr>
          <w:rFonts w:ascii="Garamond" w:hAnsi="Garamond"/>
          <w:szCs w:val="20"/>
        </w:rPr>
        <w:t>1.2011</w:t>
      </w:r>
      <w:r w:rsidRPr="00A9697A">
        <w:rPr>
          <w:rFonts w:ascii="Garamond" w:hAnsi="Garamond"/>
          <w:szCs w:val="20"/>
        </w:rPr>
        <w:t xml:space="preserve"> / </w:t>
      </w:r>
      <w:r>
        <w:rPr>
          <w:rFonts w:ascii="Garamond" w:hAnsi="Garamond"/>
          <w:szCs w:val="20"/>
        </w:rPr>
        <w:t>Senior Consultant</w:t>
      </w:r>
    </w:p>
    <w:p w:rsidR="0016710A" w:rsidRDefault="0016710A" w:rsidP="00710A69">
      <w:pPr>
        <w:spacing w:after="0" w:line="240" w:lineRule="auto"/>
        <w:rPr>
          <w:rFonts w:ascii="Garamond" w:hAnsi="Garamond"/>
          <w:color w:val="595959"/>
          <w:sz w:val="18"/>
          <w:szCs w:val="18"/>
        </w:rPr>
      </w:pPr>
    </w:p>
    <w:p w:rsidR="0016710A" w:rsidRPr="0016710A" w:rsidRDefault="0016710A" w:rsidP="007B2EB2">
      <w:pPr>
        <w:pStyle w:val="Sub-Heading"/>
      </w:pPr>
      <w:r w:rsidRPr="0016710A">
        <w:t>Customer: Abbott Labs</w:t>
      </w:r>
    </w:p>
    <w:p w:rsidR="00710A69" w:rsidRPr="00E20CE3" w:rsidRDefault="0016710A" w:rsidP="00710A69">
      <w:pPr>
        <w:pStyle w:val="ListParagraph"/>
        <w:numPr>
          <w:ilvl w:val="0"/>
          <w:numId w:val="4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Lead design of a validated, Intranet/Internet Clinical Investigator Portal for Abbott Labs built on Microsoft SharePoint</w:t>
      </w:r>
    </w:p>
    <w:p w:rsidR="0016710A" w:rsidRPr="0016710A" w:rsidRDefault="0016710A" w:rsidP="0016710A">
      <w:pPr>
        <w:pStyle w:val="ListParagraph"/>
        <w:numPr>
          <w:ilvl w:val="0"/>
          <w:numId w:val="4"/>
        </w:numPr>
        <w:spacing w:after="0" w:line="300" w:lineRule="auto"/>
        <w:ind w:left="533"/>
        <w:jc w:val="both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Worked with business stakeholders and end-users to define requirements</w:t>
      </w:r>
    </w:p>
    <w:p w:rsidR="0016710A" w:rsidRPr="0016710A" w:rsidRDefault="0016710A" w:rsidP="0016710A">
      <w:pPr>
        <w:pStyle w:val="ListParagraph"/>
        <w:numPr>
          <w:ilvl w:val="0"/>
          <w:numId w:val="4"/>
        </w:numPr>
        <w:spacing w:after="0" w:line="300" w:lineRule="auto"/>
        <w:ind w:left="533"/>
        <w:jc w:val="both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Developed and presented proof of concepts and prototypes for business and technology stakeholder evaluation</w:t>
      </w:r>
    </w:p>
    <w:p w:rsidR="00F9508F" w:rsidRDefault="00F9508F">
      <w:pPr>
        <w:rPr>
          <w:rFonts w:ascii="Garamond" w:hAnsi="Garamond"/>
          <w:b/>
          <w:color w:val="000000" w:themeColor="text1"/>
        </w:rPr>
      </w:pPr>
      <w:r>
        <w:br w:type="page"/>
      </w:r>
    </w:p>
    <w:p w:rsidR="0016710A" w:rsidRPr="0016710A" w:rsidRDefault="0016710A" w:rsidP="007B2EB2">
      <w:pPr>
        <w:pStyle w:val="Sub-Heading"/>
      </w:pPr>
      <w:r w:rsidRPr="0016710A">
        <w:lastRenderedPageBreak/>
        <w:t xml:space="preserve">Customer: </w:t>
      </w:r>
      <w:r>
        <w:t>Citibank</w:t>
      </w:r>
    </w:p>
    <w:p w:rsidR="0016710A" w:rsidRPr="0016710A" w:rsidRDefault="0016710A" w:rsidP="0016710A">
      <w:pPr>
        <w:pStyle w:val="ListParagraph"/>
        <w:numPr>
          <w:ilvl w:val="0"/>
          <w:numId w:val="4"/>
        </w:numPr>
        <w:spacing w:after="0" w:line="300" w:lineRule="auto"/>
        <w:ind w:left="533"/>
        <w:jc w:val="both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Developed custom project review and management solution built on SharePoint</w:t>
      </w:r>
    </w:p>
    <w:p w:rsidR="0016710A" w:rsidRPr="0016710A" w:rsidRDefault="004C773D" w:rsidP="007B2EB2">
      <w:pPr>
        <w:pStyle w:val="Sub-Head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7128E4" wp14:editId="723A9DF9">
                <wp:simplePos x="0" y="0"/>
                <wp:positionH relativeFrom="column">
                  <wp:posOffset>4594860</wp:posOffset>
                </wp:positionH>
                <wp:positionV relativeFrom="page">
                  <wp:posOffset>405765</wp:posOffset>
                </wp:positionV>
                <wp:extent cx="2294890" cy="9033510"/>
                <wp:effectExtent l="0" t="0" r="0" b="0"/>
                <wp:wrapThrough wrapText="bothSides">
                  <wp:wrapPolygon edited="0">
                    <wp:start x="0" y="0"/>
                    <wp:lineTo x="0" y="21545"/>
                    <wp:lineTo x="21337" y="21545"/>
                    <wp:lineTo x="21337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903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9F" w:rsidRPr="00A9697A" w:rsidRDefault="0004639F" w:rsidP="00046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eastAsiaTheme="minorHAnsi" w:hAnsi="MS Shell Dlg 2" w:cs="MS Shell Dlg 2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A9697A">
                              <w:rPr>
                                <w:rFonts w:ascii="Wingdings" w:eastAsiaTheme="minorHAnsi" w:hAnsi="Wingdings" w:cs="Wingdings"/>
                                <w:sz w:val="24"/>
                                <w:szCs w:val="24"/>
                                <w:lang w:eastAsia="en-US"/>
                              </w:rPr>
                              <w:t></w:t>
                            </w:r>
                            <w:r w:rsidRPr="00710A69">
                              <w:rPr>
                                <w:rFonts w:ascii="Trebuchet MS" w:hAnsi="Trebuchet MS" w:cs="Tahoma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804F3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LANGUAGES AND TECH</w:t>
                            </w:r>
                          </w:p>
                          <w:p w:rsidR="0004639F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.NET (ADO.NET, ASP.NET, WCF, WF</w:t>
                            </w:r>
                            <w:r w:rsidR="008224CC">
                              <w:rPr>
                                <w:rFonts w:ascii="Garamond" w:hAnsi="Garamond"/>
                                <w:color w:val="000000" w:themeColor="text1"/>
                              </w:rPr>
                              <w:t>, etc.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)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C#</w:t>
                            </w:r>
                          </w:p>
                          <w:p w:rsidR="007C1731" w:rsidRDefault="007C1731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ClickOnce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DHTML (XHTML, DOM, CSS, JavaScript)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HTTP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OpenXML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Python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SQL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Visual Basic.NET</w:t>
                            </w:r>
                          </w:p>
                          <w:p w:rsidR="007C1731" w:rsidRDefault="007C1731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Visual Studio Tools for Office (VSTO)</w:t>
                            </w:r>
                          </w:p>
                          <w:p w:rsidR="00FB150B" w:rsidRDefault="00FB150B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Windows Installer XML</w:t>
                            </w:r>
                            <w:r w:rsidR="00263A87"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(WIX)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Windows Forms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Windows Communication Foundation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Windows Workflow Foundation</w:t>
                            </w:r>
                          </w:p>
                          <w:p w:rsidR="004804F3" w:rsidRDefault="004804F3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XML, XPath, XSLT, XML Schemas</w:t>
                            </w:r>
                          </w:p>
                          <w:p w:rsidR="004804F3" w:rsidRPr="004804F3" w:rsidRDefault="004804F3" w:rsidP="004804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XMPP</w:t>
                            </w:r>
                          </w:p>
                          <w:p w:rsidR="004804F3" w:rsidRDefault="004804F3" w:rsidP="004C77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" w:eastAsiaTheme="minorHAnsi" w:hAnsi="Wingdings" w:cs="Wingdings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4C773D" w:rsidRPr="00A9697A" w:rsidRDefault="004C773D" w:rsidP="004C77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eastAsiaTheme="minorHAnsi" w:hAnsi="MS Shell Dlg 2" w:cs="MS Shell Dlg 2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A9697A">
                              <w:rPr>
                                <w:rFonts w:ascii="Wingdings" w:eastAsiaTheme="minorHAnsi" w:hAnsi="Wingdings" w:cs="Wingdings"/>
                                <w:sz w:val="24"/>
                                <w:szCs w:val="24"/>
                                <w:lang w:eastAsia="en-US"/>
                              </w:rPr>
                              <w:t></w:t>
                            </w:r>
                            <w:r w:rsidRPr="00710A69">
                              <w:rPr>
                                <w:rFonts w:ascii="Trebuchet MS" w:hAnsi="Trebuchet MS" w:cs="Tahoma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804F3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SOFTWARE AND PLATFORMS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Amazon Elastic Compute (EC2)</w:t>
                            </w:r>
                          </w:p>
                          <w:p w:rsidR="004C773D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Adobe Photoshop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Apache Web Server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Microsoft Enterprise Library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ETL (SQL Server DTS, SSIS)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IIS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MbUnit, NUnit, MSTest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Microsoft Office / SharePoint Server 2007, 2010, 2013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Microsoft SQL Server</w:t>
                            </w:r>
                          </w:p>
                          <w:p w:rsidR="00A56BBB" w:rsidRDefault="00A56BBB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Office Add-In Development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PostgreSQL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Redmine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Subversion, Mercurial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Trac</w:t>
                            </w:r>
                          </w:p>
                          <w:p w:rsidR="004804F3" w:rsidRDefault="004804F3" w:rsidP="004C7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Visual Studio</w:t>
                            </w:r>
                          </w:p>
                          <w:p w:rsidR="00A56BBB" w:rsidRPr="00867D74" w:rsidRDefault="004804F3" w:rsidP="00867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Windows Azure</w:t>
                            </w:r>
                          </w:p>
                          <w:p w:rsidR="004C773D" w:rsidRDefault="004C773D" w:rsidP="004C773D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445B90" w:rsidRPr="00A9697A" w:rsidRDefault="00445B90" w:rsidP="0044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eastAsiaTheme="minorHAnsi" w:hAnsi="MS Shell Dlg 2" w:cs="MS Shell Dlg 2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A9697A">
                              <w:rPr>
                                <w:rFonts w:ascii="Wingdings" w:eastAsiaTheme="minorHAnsi" w:hAnsi="Wingdings" w:cs="Wingdings"/>
                                <w:sz w:val="24"/>
                                <w:szCs w:val="24"/>
                                <w:lang w:eastAsia="en-US"/>
                              </w:rPr>
                              <w:t></w:t>
                            </w:r>
                            <w:r w:rsidRPr="00710A69">
                              <w:rPr>
                                <w:rFonts w:ascii="Trebuchet MS" w:hAnsi="Trebuchet MS" w:cs="Tahoma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EVENTS</w:t>
                            </w:r>
                          </w:p>
                          <w:p w:rsidR="00445B90" w:rsidRPr="004C773D" w:rsidRDefault="00445B90" w:rsidP="00445B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Style w:val="CustomLink"/>
                              </w:rPr>
                            </w:pPr>
                            <w:r w:rsidRPr="00506241">
                              <w:rPr>
                                <w:rFonts w:ascii="Garamond" w:hAnsi="Garamond"/>
                                <w:color w:val="000000" w:themeColor="text1"/>
                              </w:rPr>
                              <w:t>PRESENTER,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 xml:space="preserve"> </w:t>
                            </w:r>
                            <w:hyperlink r:id="rId18" w:history="1">
                              <w:r w:rsidRPr="004C773D">
                                <w:rPr>
                                  <w:rStyle w:val="CustomLink"/>
                                </w:rPr>
                                <w:t>philly.NET Code Camp 2010.2</w:t>
                              </w:r>
                            </w:hyperlink>
                          </w:p>
                          <w:p w:rsidR="00445B90" w:rsidRPr="00710A69" w:rsidRDefault="00445B90" w:rsidP="004C773D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1.8pt;margin-top:31.95pt;width:180.7pt;height:711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" fillcolor="white [3201]" stroked="f" strokeweight=".5pt">
                <v:textbox>
                  <w:txbxContent>
                    <w:p w:rsidR="0004639F" w:rsidRPr="00A9697A" w:rsidRDefault="0004639F" w:rsidP="000463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eastAsiaTheme="minorHAnsi" w:hAnsi="MS Shell Dlg 2" w:cs="MS Shell Dlg 2"/>
                          <w:sz w:val="17"/>
                          <w:szCs w:val="17"/>
                          <w:lang w:eastAsia="en-US"/>
                        </w:rPr>
                      </w:pPr>
                      <w:r w:rsidRPr="00A9697A">
                        <w:rPr>
                          <w:rFonts w:ascii="Wingdings" w:eastAsiaTheme="minorHAnsi" w:hAnsi="Wingdings" w:cs="Wingdings"/>
                          <w:sz w:val="24"/>
                          <w:szCs w:val="24"/>
                          <w:lang w:eastAsia="en-US"/>
                        </w:rPr>
                        <w:t></w:t>
                      </w:r>
                      <w:r w:rsidRPr="00710A69">
                        <w:rPr>
                          <w:rFonts w:ascii="Trebuchet MS" w:hAnsi="Trebuchet MS" w:cs="Tahoma"/>
                          <w:szCs w:val="20"/>
                          <w:lang w:eastAsia="en-US"/>
                        </w:rPr>
                        <w:t xml:space="preserve"> </w:t>
                      </w:r>
                      <w:r w:rsidR="004804F3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LANGUAGES AND TECH</w:t>
                      </w:r>
                    </w:p>
                    <w:p w:rsidR="0004639F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.NET (ADO.NET, ASP.NET, WCF, WF</w:t>
                      </w:r>
                      <w:r w:rsidR="008224CC">
                        <w:rPr>
                          <w:rFonts w:ascii="Garamond" w:hAnsi="Garamond"/>
                          <w:color w:val="000000" w:themeColor="text1"/>
                        </w:rPr>
                        <w:t>, etc.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>)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C#</w:t>
                      </w:r>
                    </w:p>
                    <w:p w:rsidR="007C1731" w:rsidRDefault="007C1731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ClickOnce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DHTML (XHTML, DOM, CSS, JavaScript)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HTTP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OpenXML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Python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SQL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Visual Basic.NET</w:t>
                      </w:r>
                    </w:p>
                    <w:p w:rsidR="007C1731" w:rsidRDefault="007C1731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Visual Studio Tools for Office (VSTO)</w:t>
                      </w:r>
                    </w:p>
                    <w:p w:rsidR="00FB150B" w:rsidRDefault="00FB150B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Windows Installer XML</w:t>
                      </w:r>
                      <w:r w:rsidR="00263A87">
                        <w:rPr>
                          <w:rFonts w:ascii="Garamond" w:hAnsi="Garamond"/>
                          <w:color w:val="000000" w:themeColor="text1"/>
                        </w:rPr>
                        <w:t xml:space="preserve"> (WIX)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Windows Forms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Windows Communication Foundation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Windows Workflow Foundation</w:t>
                      </w:r>
                    </w:p>
                    <w:p w:rsidR="004804F3" w:rsidRDefault="004804F3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XML, XPath, XSLT, XML Schemas</w:t>
                      </w:r>
                    </w:p>
                    <w:p w:rsidR="004804F3" w:rsidRPr="004804F3" w:rsidRDefault="004804F3" w:rsidP="004804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XMPP</w:t>
                      </w:r>
                    </w:p>
                    <w:p w:rsidR="004804F3" w:rsidRDefault="004804F3" w:rsidP="004C77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" w:eastAsiaTheme="minorHAnsi" w:hAnsi="Wingdings" w:cs="Wingdings"/>
                          <w:sz w:val="24"/>
                          <w:szCs w:val="24"/>
                          <w:lang w:eastAsia="en-US"/>
                        </w:rPr>
                      </w:pPr>
                    </w:p>
                    <w:p w:rsidR="004C773D" w:rsidRPr="00A9697A" w:rsidRDefault="004C773D" w:rsidP="004C77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eastAsiaTheme="minorHAnsi" w:hAnsi="MS Shell Dlg 2" w:cs="MS Shell Dlg 2"/>
                          <w:sz w:val="17"/>
                          <w:szCs w:val="17"/>
                          <w:lang w:eastAsia="en-US"/>
                        </w:rPr>
                      </w:pPr>
                      <w:r w:rsidRPr="00A9697A">
                        <w:rPr>
                          <w:rFonts w:ascii="Wingdings" w:eastAsiaTheme="minorHAnsi" w:hAnsi="Wingdings" w:cs="Wingdings"/>
                          <w:sz w:val="24"/>
                          <w:szCs w:val="24"/>
                          <w:lang w:eastAsia="en-US"/>
                        </w:rPr>
                        <w:t></w:t>
                      </w:r>
                      <w:r w:rsidRPr="00710A69">
                        <w:rPr>
                          <w:rFonts w:ascii="Trebuchet MS" w:hAnsi="Trebuchet MS" w:cs="Tahoma"/>
                          <w:szCs w:val="20"/>
                          <w:lang w:eastAsia="en-US"/>
                        </w:rPr>
                        <w:t xml:space="preserve"> </w:t>
                      </w:r>
                      <w:r w:rsidR="004804F3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SOFTWARE AND PLATFORMS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Amazon Elastic Compute (EC2)</w:t>
                      </w:r>
                    </w:p>
                    <w:p w:rsidR="004C773D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Adobe Photoshop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Apache Web Server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Microsoft Enterprise Library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ETL (SQL Server DTS, SSIS)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IIS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MbUnit, NUnit, MSTest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Microsoft Office / SharePoint Server 2007, 2010, 2013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Microsoft SQL Server</w:t>
                      </w:r>
                    </w:p>
                    <w:p w:rsidR="00A56BBB" w:rsidRDefault="00A56BBB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Office Add-In Development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PostgreSQL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Redmine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Subversion, Mercurial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Trac</w:t>
                      </w:r>
                    </w:p>
                    <w:p w:rsidR="004804F3" w:rsidRDefault="004804F3" w:rsidP="004C7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Visual Studio</w:t>
                      </w:r>
                    </w:p>
                    <w:p w:rsidR="00A56BBB" w:rsidRPr="00867D74" w:rsidRDefault="004804F3" w:rsidP="00867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Windows Azure</w:t>
                      </w:r>
                    </w:p>
                    <w:p w:rsidR="004C773D" w:rsidRDefault="004C773D" w:rsidP="004C773D">
                      <w:pPr>
                        <w:spacing w:after="0"/>
                        <w:rPr>
                          <w:rFonts w:ascii="Trebuchet MS" w:hAnsi="Trebuchet MS"/>
                          <w:b/>
                          <w:color w:val="000000" w:themeColor="text1"/>
                          <w:szCs w:val="20"/>
                        </w:rPr>
                      </w:pPr>
                    </w:p>
                    <w:p w:rsidR="00445B90" w:rsidRPr="00A9697A" w:rsidRDefault="00445B90" w:rsidP="0044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eastAsiaTheme="minorHAnsi" w:hAnsi="MS Shell Dlg 2" w:cs="MS Shell Dlg 2"/>
                          <w:sz w:val="17"/>
                          <w:szCs w:val="17"/>
                          <w:lang w:eastAsia="en-US"/>
                        </w:rPr>
                      </w:pPr>
                      <w:r w:rsidRPr="00A9697A">
                        <w:rPr>
                          <w:rFonts w:ascii="Wingdings" w:eastAsiaTheme="minorHAnsi" w:hAnsi="Wingdings" w:cs="Wingdings"/>
                          <w:sz w:val="24"/>
                          <w:szCs w:val="24"/>
                          <w:lang w:eastAsia="en-US"/>
                        </w:rPr>
                        <w:t></w:t>
                      </w:r>
                      <w:r w:rsidRPr="00710A69">
                        <w:rPr>
                          <w:rFonts w:ascii="Trebuchet MS" w:hAnsi="Trebuchet MS" w:cs="Tahoma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EVENTS</w:t>
                      </w:r>
                    </w:p>
                    <w:p w:rsidR="00445B90" w:rsidRPr="004C773D" w:rsidRDefault="00445B90" w:rsidP="00445B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Style w:val="CustomLink"/>
                        </w:rPr>
                      </w:pPr>
                      <w:r w:rsidRPr="00506241">
                        <w:rPr>
                          <w:rFonts w:ascii="Garamond" w:hAnsi="Garamond"/>
                          <w:color w:val="000000" w:themeColor="text1"/>
                        </w:rPr>
                        <w:t>PRESENTER,</w:t>
                      </w:r>
                      <w:r>
                        <w:rPr>
                          <w:rFonts w:ascii="Garamond" w:hAnsi="Garamond"/>
                          <w:color w:val="000000" w:themeColor="text1"/>
                        </w:rPr>
                        <w:t xml:space="preserve"> </w:t>
                      </w:r>
                      <w:hyperlink r:id="rId19" w:history="1">
                        <w:r w:rsidRPr="004C773D">
                          <w:rPr>
                            <w:rStyle w:val="CustomLink"/>
                          </w:rPr>
                          <w:t>philly.NET Code Camp 2010.2</w:t>
                        </w:r>
                      </w:hyperlink>
                    </w:p>
                    <w:p w:rsidR="00445B90" w:rsidRPr="00710A69" w:rsidRDefault="00445B90" w:rsidP="004C773D">
                      <w:pPr>
                        <w:spacing w:after="0"/>
                        <w:rPr>
                          <w:rFonts w:ascii="Trebuchet MS" w:hAnsi="Trebuchet MS"/>
                          <w:b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6710A" w:rsidRPr="0016710A">
        <w:t xml:space="preserve">Customer: </w:t>
      </w:r>
      <w:r w:rsidR="0016710A">
        <w:t>Merck</w:t>
      </w:r>
    </w:p>
    <w:p w:rsidR="0016710A" w:rsidRPr="000D2C6D" w:rsidRDefault="0016710A" w:rsidP="0016710A">
      <w:pPr>
        <w:pStyle w:val="ListParagraph"/>
        <w:numPr>
          <w:ilvl w:val="0"/>
          <w:numId w:val="4"/>
        </w:numPr>
        <w:spacing w:after="0" w:line="300" w:lineRule="auto"/>
        <w:ind w:left="533"/>
        <w:jc w:val="both"/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Designed and developed metadata driven protocol initiation module enabling dynamic generation of protocol documents using OpenXML, Word templates, user provided metadata, and a rules engine capable of consuming rich, external rules</w:t>
      </w:r>
    </w:p>
    <w:p w:rsidR="000D2C6D" w:rsidRPr="0016710A" w:rsidRDefault="0069016D" w:rsidP="0016710A">
      <w:pPr>
        <w:pStyle w:val="ListParagraph"/>
        <w:numPr>
          <w:ilvl w:val="0"/>
          <w:numId w:val="4"/>
        </w:numPr>
        <w:spacing w:after="0" w:line="300" w:lineRule="auto"/>
        <w:ind w:left="533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87702FF" wp14:editId="18BAC336">
                <wp:simplePos x="0" y="0"/>
                <wp:positionH relativeFrom="column">
                  <wp:posOffset>4576445</wp:posOffset>
                </wp:positionH>
                <wp:positionV relativeFrom="page">
                  <wp:posOffset>384175</wp:posOffset>
                </wp:positionV>
                <wp:extent cx="0" cy="9061450"/>
                <wp:effectExtent l="0" t="0" r="19050" b="6350"/>
                <wp:wrapThrough wrapText="bothSides">
                  <wp:wrapPolygon edited="0">
                    <wp:start x="-1" y="0"/>
                    <wp:lineTo x="-1" y="21570"/>
                    <wp:lineTo x="-1" y="21570"/>
                    <wp:lineTo x="-1" y="0"/>
                    <wp:lineTo x="-1" y="0"/>
                  </wp:wrapPolygon>
                </wp:wrapThrough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1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60.35pt,30.25pt" to="360.35pt,7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" strokecolor="#a5a5a5 [2092]" strokeweight="1pt">
                <v:stroke dashstyle="3 1"/>
                <w10:wrap type="through" anchory="page"/>
              </v:line>
            </w:pict>
          </mc:Fallback>
        </mc:AlternateContent>
      </w:r>
      <w:r w:rsidR="000D2C6D">
        <w:rPr>
          <w:rFonts w:ascii="Garamond" w:hAnsi="Garamond"/>
          <w:color w:val="000000" w:themeColor="text1"/>
        </w:rPr>
        <w:t>Designed and developed standard text module and WPF based VSTO plugin for Word desktop clients for managing common content assets</w:t>
      </w:r>
    </w:p>
    <w:p w:rsidR="0016710A" w:rsidRDefault="0016710A" w:rsidP="007B2EB2">
      <w:pPr>
        <w:pStyle w:val="Sub-Heading"/>
      </w:pPr>
      <w:r>
        <w:t>Sales Support</w:t>
      </w:r>
    </w:p>
    <w:p w:rsidR="0016710A" w:rsidRPr="00497AC7" w:rsidRDefault="0016710A" w:rsidP="0016710A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Provided sales support on multiple accounts including Merck, GSK, sanofi-aventis, Cephalon, and Bank of America</w:t>
      </w:r>
    </w:p>
    <w:p w:rsidR="00497AC7" w:rsidRPr="00710A69" w:rsidRDefault="00497AC7" w:rsidP="00497AC7">
      <w:pPr>
        <w:pStyle w:val="ResumeHeader"/>
        <w:rPr>
          <w:rFonts w:ascii="Garamond" w:hAnsi="Garamond" w:cs="MS Shell Dlg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CSC </w:t>
      </w:r>
      <w:r>
        <w:rPr>
          <w:rFonts w:ascii="Garamond" w:eastAsiaTheme="minorHAnsi" w:hAnsi="Garamond" w:cs="Garamond"/>
          <w:sz w:val="26"/>
          <w:szCs w:val="26"/>
          <w:lang w:eastAsia="en-US"/>
        </w:rPr>
        <w:t>← First Consulting Group ← Zorch Software</w:t>
      </w:r>
    </w:p>
    <w:p w:rsidR="00497AC7" w:rsidRPr="00A9697A" w:rsidRDefault="00064CA5" w:rsidP="00497AC7">
      <w:pPr>
        <w:spacing w:after="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0</w:t>
      </w:r>
      <w:r w:rsidR="00497AC7">
        <w:rPr>
          <w:rFonts w:ascii="Garamond" w:hAnsi="Garamond"/>
          <w:szCs w:val="20"/>
        </w:rPr>
        <w:t>3.2006</w:t>
      </w:r>
      <w:r w:rsidR="00497AC7" w:rsidRPr="00A9697A">
        <w:rPr>
          <w:rFonts w:ascii="Garamond" w:hAnsi="Garamond"/>
          <w:szCs w:val="20"/>
        </w:rPr>
        <w:t xml:space="preserve"> – </w:t>
      </w:r>
      <w:r w:rsidR="00497AC7">
        <w:rPr>
          <w:rFonts w:ascii="Garamond" w:hAnsi="Garamond"/>
          <w:szCs w:val="20"/>
        </w:rPr>
        <w:t>10.2009</w:t>
      </w:r>
      <w:r w:rsidR="00497AC7" w:rsidRPr="00A9697A">
        <w:rPr>
          <w:rFonts w:ascii="Garamond" w:hAnsi="Garamond"/>
          <w:szCs w:val="20"/>
        </w:rPr>
        <w:t xml:space="preserve"> / </w:t>
      </w:r>
      <w:r w:rsidR="00497AC7">
        <w:rPr>
          <w:rFonts w:ascii="Garamond" w:hAnsi="Garamond"/>
          <w:szCs w:val="20"/>
        </w:rPr>
        <w:t>Lead Product Developer, Senior Professional</w:t>
      </w:r>
    </w:p>
    <w:p w:rsidR="00497AC7" w:rsidRDefault="00497AC7" w:rsidP="00497AC7">
      <w:pPr>
        <w:spacing w:after="0" w:line="240" w:lineRule="auto"/>
        <w:rPr>
          <w:rFonts w:ascii="Garamond" w:hAnsi="Garamond"/>
          <w:color w:val="595959"/>
          <w:sz w:val="18"/>
          <w:szCs w:val="18"/>
        </w:rPr>
      </w:pPr>
    </w:p>
    <w:p w:rsidR="00497AC7" w:rsidRPr="00497AC7" w:rsidRDefault="00497AC7" w:rsidP="007B2EB2">
      <w:pPr>
        <w:pStyle w:val="Sub-Heading"/>
      </w:pPr>
      <w:r w:rsidRPr="0016710A">
        <w:t xml:space="preserve">Customer: </w:t>
      </w:r>
      <w:r>
        <w:t>UpToDate</w:t>
      </w:r>
    </w:p>
    <w:p w:rsidR="00497AC7" w:rsidRDefault="00497AC7" w:rsidP="00497AC7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As a Senior Consultant, provided technical leadership, guidance, and mentoring for Associate and Staff consultants on project site</w:t>
      </w:r>
    </w:p>
    <w:p w:rsidR="00497AC7" w:rsidRDefault="00497AC7" w:rsidP="00497AC7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Helped bring project schedule back on track by solving many show-stopping technical hurdles and design issues in Office client programming</w:t>
      </w:r>
    </w:p>
    <w:p w:rsidR="00497AC7" w:rsidRDefault="00497AC7" w:rsidP="00497AC7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Designed and implemented web-based UI for opening and editing OpenXML packages</w:t>
      </w:r>
    </w:p>
    <w:p w:rsidR="00497AC7" w:rsidRDefault="00497AC7" w:rsidP="00497AC7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Designed and implemented multi-threaded tool for exporting and importing content from one environment to another</w:t>
      </w:r>
    </w:p>
    <w:p w:rsidR="00497AC7" w:rsidRDefault="00497AC7" w:rsidP="00497AC7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Guided architectural and development best practices including code reviews, unit testing, and refactoring of critical code</w:t>
      </w:r>
    </w:p>
    <w:p w:rsidR="00497AC7" w:rsidRPr="00497AC7" w:rsidRDefault="00497AC7" w:rsidP="007B2EB2">
      <w:pPr>
        <w:pStyle w:val="Sub-Heading"/>
      </w:pPr>
      <w:r>
        <w:t>Product Development</w:t>
      </w:r>
      <w:r w:rsidRPr="0016710A">
        <w:t xml:space="preserve">: </w:t>
      </w:r>
      <w:r>
        <w:t>FirstPoint</w:t>
      </w:r>
    </w:p>
    <w:p w:rsidR="00497AC7" w:rsidRDefault="00497AC7" w:rsidP="00497AC7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Technical lead for Office and SharePoint development for </w:t>
      </w:r>
      <w:hyperlink r:id="rId20" w:history="1">
        <w:r w:rsidRPr="004C773D">
          <w:rPr>
            <w:rStyle w:val="CustomLink"/>
          </w:rPr>
          <w:t>FirstPoint</w:t>
        </w:r>
      </w:hyperlink>
      <w:r>
        <w:rPr>
          <w:rFonts w:ascii="Garamond" w:hAnsi="Garamond"/>
          <w:color w:val="000000" w:themeColor="text1"/>
        </w:rPr>
        <w:t>, a controlled document management solution for regulated industries built around the Microsoft Office solutions stack (Word, Excel, Project, SharePoint)</w:t>
      </w:r>
    </w:p>
    <w:p w:rsidR="00497AC7" w:rsidRDefault="00497AC7" w:rsidP="00497AC7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Designed and developed web, desktop, and sever (Windows Service) components of FirstPoint</w:t>
      </w:r>
      <w:r w:rsidR="00137471">
        <w:rPr>
          <w:rFonts w:ascii="Garamond" w:hAnsi="Garamond"/>
          <w:color w:val="000000" w:themeColor="text1"/>
        </w:rPr>
        <w:t xml:space="preserve"> including a custom Windows Workflow runtime</w:t>
      </w:r>
      <w:r w:rsidR="006E7DA4">
        <w:rPr>
          <w:rFonts w:ascii="Garamond" w:hAnsi="Garamond"/>
          <w:color w:val="000000" w:themeColor="text1"/>
        </w:rPr>
        <w:t>, Office plugins, SharePoint web parts and components, and core WCF web services</w:t>
      </w:r>
    </w:p>
    <w:p w:rsidR="00497AC7" w:rsidRPr="00497AC7" w:rsidRDefault="00497AC7" w:rsidP="00497AC7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>Instituted and documented development standards and practices for coding, error handling, data access patterns, unit testing, and logging</w:t>
      </w:r>
    </w:p>
    <w:p w:rsidR="00497AC7" w:rsidRPr="00137471" w:rsidRDefault="00497AC7" w:rsidP="00497AC7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>Deployed and managed software collaboration environment including Apache, Trac, and Subversion</w:t>
      </w:r>
    </w:p>
    <w:p w:rsidR="00137471" w:rsidRPr="00710A69" w:rsidRDefault="006E7DA4" w:rsidP="00497AC7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595959"/>
          <w:sz w:val="18"/>
          <w:szCs w:val="18"/>
        </w:rPr>
      </w:pPr>
      <w:r>
        <w:rPr>
          <w:rFonts w:ascii="Garamond" w:hAnsi="Garamond"/>
          <w:color w:val="000000" w:themeColor="text1"/>
        </w:rPr>
        <w:t>Authored product specification and architectural documents for evaluation during company acquisition</w:t>
      </w:r>
    </w:p>
    <w:p w:rsidR="006E7DA4" w:rsidRPr="00710A69" w:rsidRDefault="006E7DA4" w:rsidP="006E7DA4">
      <w:pPr>
        <w:pStyle w:val="ResumeHeader"/>
        <w:rPr>
          <w:rFonts w:ascii="Garamond" w:hAnsi="Garamond" w:cs="MS Shell Dlg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International Network Services </w:t>
      </w:r>
      <w:r>
        <w:rPr>
          <w:rFonts w:ascii="Garamond" w:eastAsiaTheme="minorHAnsi" w:hAnsi="Garamond" w:cs="Garamond"/>
          <w:sz w:val="26"/>
          <w:szCs w:val="26"/>
          <w:lang w:eastAsia="en-US"/>
        </w:rPr>
        <w:t>← Immedient</w:t>
      </w:r>
    </w:p>
    <w:p w:rsidR="006E7DA4" w:rsidRPr="00A9697A" w:rsidRDefault="006E7DA4" w:rsidP="006E7DA4">
      <w:pPr>
        <w:spacing w:after="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01.2005</w:t>
      </w:r>
      <w:r w:rsidRPr="00A9697A">
        <w:rPr>
          <w:rFonts w:ascii="Garamond" w:hAnsi="Garamond"/>
          <w:szCs w:val="20"/>
        </w:rPr>
        <w:t xml:space="preserve"> – </w:t>
      </w:r>
      <w:r>
        <w:rPr>
          <w:rFonts w:ascii="Garamond" w:hAnsi="Garamond"/>
          <w:szCs w:val="20"/>
        </w:rPr>
        <w:t>03.2006</w:t>
      </w:r>
      <w:r w:rsidRPr="00A9697A">
        <w:rPr>
          <w:rFonts w:ascii="Garamond" w:hAnsi="Garamond"/>
          <w:szCs w:val="20"/>
        </w:rPr>
        <w:t xml:space="preserve"> / </w:t>
      </w:r>
      <w:r>
        <w:rPr>
          <w:rFonts w:ascii="Garamond" w:hAnsi="Garamond"/>
          <w:szCs w:val="20"/>
        </w:rPr>
        <w:t>Senior Consultant</w:t>
      </w:r>
    </w:p>
    <w:p w:rsidR="006E7DA4" w:rsidRDefault="006E7DA4" w:rsidP="006E7DA4">
      <w:pPr>
        <w:spacing w:after="0" w:line="240" w:lineRule="auto"/>
        <w:rPr>
          <w:rFonts w:ascii="Garamond" w:hAnsi="Garamond"/>
          <w:color w:val="595959"/>
          <w:sz w:val="18"/>
          <w:szCs w:val="18"/>
        </w:rPr>
      </w:pPr>
    </w:p>
    <w:p w:rsidR="00497AC7" w:rsidRDefault="00422AE0" w:rsidP="00422AE0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Designed and developed multiple systems and solutions for Microsoft Project, Project Server, SQL Server Reporting Services, and ETL using Microsoft SQL Server </w:t>
      </w:r>
      <w:r w:rsidR="005D3C2A">
        <w:rPr>
          <w:rFonts w:ascii="Garamond" w:hAnsi="Garamond"/>
          <w:color w:val="000000" w:themeColor="text1"/>
        </w:rPr>
        <w:t xml:space="preserve">DTS </w:t>
      </w:r>
      <w:r>
        <w:rPr>
          <w:rFonts w:ascii="Garamond" w:hAnsi="Garamond"/>
          <w:color w:val="000000" w:themeColor="text1"/>
        </w:rPr>
        <w:t>for Pfizer, Northrop Grumman, Telcordia, and Angelo, Gordon &amp; Co.</w:t>
      </w:r>
    </w:p>
    <w:p w:rsidR="00422AE0" w:rsidRPr="00422AE0" w:rsidRDefault="00F67C2B" w:rsidP="00422AE0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>Additional d</w:t>
      </w:r>
      <w:r w:rsidR="00422AE0" w:rsidRPr="00422AE0">
        <w:rPr>
          <w:rFonts w:ascii="Garamond" w:hAnsi="Garamond"/>
          <w:i/>
          <w:color w:val="000000" w:themeColor="text1"/>
        </w:rPr>
        <w:t>etails upon request.</w:t>
      </w:r>
    </w:p>
    <w:p w:rsidR="00422AE0" w:rsidRPr="00710A69" w:rsidRDefault="00422AE0" w:rsidP="00422AE0">
      <w:pPr>
        <w:pStyle w:val="ResumeHeader"/>
        <w:rPr>
          <w:rFonts w:ascii="Garamond" w:hAnsi="Garamond" w:cs="MS Shell Dlg"/>
          <w:sz w:val="28"/>
          <w:szCs w:val="28"/>
        </w:rPr>
      </w:pPr>
      <w:r>
        <w:rPr>
          <w:rFonts w:ascii="Garamond" w:hAnsi="Garamond"/>
          <w:sz w:val="28"/>
          <w:szCs w:val="28"/>
        </w:rPr>
        <w:t>Butler International</w:t>
      </w:r>
    </w:p>
    <w:p w:rsidR="00422AE0" w:rsidRPr="00A9697A" w:rsidRDefault="00422AE0" w:rsidP="00422AE0">
      <w:pPr>
        <w:spacing w:after="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10.2004</w:t>
      </w:r>
      <w:r w:rsidRPr="00A9697A">
        <w:rPr>
          <w:rFonts w:ascii="Garamond" w:hAnsi="Garamond"/>
          <w:szCs w:val="20"/>
        </w:rPr>
        <w:t xml:space="preserve"> – </w:t>
      </w:r>
      <w:r>
        <w:rPr>
          <w:rFonts w:ascii="Garamond" w:hAnsi="Garamond"/>
          <w:szCs w:val="20"/>
        </w:rPr>
        <w:t>12.2004</w:t>
      </w:r>
      <w:r w:rsidRPr="00A9697A">
        <w:rPr>
          <w:rFonts w:ascii="Garamond" w:hAnsi="Garamond"/>
          <w:szCs w:val="20"/>
        </w:rPr>
        <w:t xml:space="preserve"> / </w:t>
      </w:r>
      <w:r>
        <w:rPr>
          <w:rFonts w:ascii="Garamond" w:hAnsi="Garamond"/>
          <w:szCs w:val="20"/>
        </w:rPr>
        <w:t>Consultant</w:t>
      </w:r>
    </w:p>
    <w:p w:rsidR="00422AE0" w:rsidRDefault="00422AE0" w:rsidP="00422AE0">
      <w:pPr>
        <w:spacing w:after="0" w:line="240" w:lineRule="auto"/>
        <w:rPr>
          <w:rFonts w:ascii="Garamond" w:hAnsi="Garamond"/>
          <w:color w:val="595959"/>
          <w:sz w:val="18"/>
          <w:szCs w:val="18"/>
        </w:rPr>
      </w:pPr>
    </w:p>
    <w:p w:rsidR="00422AE0" w:rsidRDefault="00422AE0" w:rsidP="00422AE0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Designed and developed web based HR management and reporting components and ETL packages using Microsoft SQL Server for Merrill Lynch</w:t>
      </w:r>
    </w:p>
    <w:p w:rsidR="00F67C2B" w:rsidRPr="00422AE0" w:rsidRDefault="00F67C2B" w:rsidP="00F67C2B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>Additional d</w:t>
      </w:r>
      <w:r w:rsidRPr="00422AE0">
        <w:rPr>
          <w:rFonts w:ascii="Garamond" w:hAnsi="Garamond"/>
          <w:i/>
          <w:color w:val="000000" w:themeColor="text1"/>
        </w:rPr>
        <w:t>etails upon request.</w:t>
      </w:r>
    </w:p>
    <w:p w:rsidR="00422AE0" w:rsidRPr="00710A69" w:rsidRDefault="00492BB4" w:rsidP="00422AE0">
      <w:pPr>
        <w:pStyle w:val="ResumeHeader"/>
        <w:rPr>
          <w:rFonts w:ascii="Garamond" w:hAnsi="Garamond" w:cs="MS Shell Dlg"/>
          <w:sz w:val="28"/>
          <w:szCs w:val="28"/>
        </w:rPr>
      </w:pPr>
      <w:r>
        <w:rPr>
          <w:rFonts w:ascii="Garamond" w:hAnsi="Garamond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A2EA2C" wp14:editId="16FE5D46">
                <wp:simplePos x="0" y="0"/>
                <wp:positionH relativeFrom="column">
                  <wp:posOffset>4584700</wp:posOffset>
                </wp:positionH>
                <wp:positionV relativeFrom="page">
                  <wp:posOffset>423545</wp:posOffset>
                </wp:positionV>
                <wp:extent cx="2294890" cy="4105275"/>
                <wp:effectExtent l="0" t="0" r="0" b="9525"/>
                <wp:wrapThrough wrapText="bothSides">
                  <wp:wrapPolygon edited="0">
                    <wp:start x="0" y="0"/>
                    <wp:lineTo x="0" y="21550"/>
                    <wp:lineTo x="21337" y="21550"/>
                    <wp:lineTo x="2133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39F" w:rsidRPr="00A9697A" w:rsidRDefault="0004639F" w:rsidP="000463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eastAsiaTheme="minorHAnsi" w:hAnsi="MS Shell Dlg 2" w:cs="MS Shell Dlg 2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A9697A">
                              <w:rPr>
                                <w:rFonts w:ascii="Wingdings" w:eastAsiaTheme="minorHAnsi" w:hAnsi="Wingdings" w:cs="Wingdings"/>
                                <w:sz w:val="24"/>
                                <w:szCs w:val="24"/>
                                <w:lang w:eastAsia="en-US"/>
                              </w:rPr>
                              <w:t></w:t>
                            </w:r>
                            <w:r w:rsidRPr="00710A69">
                              <w:rPr>
                                <w:rFonts w:ascii="Trebuchet MS" w:hAnsi="Trebuchet MS" w:cs="Tahoma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ON MY BOOKSHELF…</w:t>
                            </w:r>
                          </w:p>
                          <w:p w:rsidR="0004639F" w:rsidRDefault="0004639F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Code Complete</w:t>
                            </w:r>
                          </w:p>
                          <w:p w:rsidR="0004639F" w:rsidRDefault="0004639F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Pragmatic Unit Testing</w:t>
                            </w:r>
                          </w:p>
                          <w:p w:rsidR="0004639F" w:rsidRDefault="0004639F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The Pragmatic Programmer</w:t>
                            </w:r>
                          </w:p>
                          <w:p w:rsidR="0004639F" w:rsidRDefault="0004639F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The Mythical Man Month</w:t>
                            </w:r>
                          </w:p>
                          <w:p w:rsidR="0004639F" w:rsidRDefault="0004639F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Framework Design Guidelines</w:t>
                            </w:r>
                          </w:p>
                          <w:p w:rsidR="0004639F" w:rsidRDefault="0004639F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Patterns of Enterprise Application Architecture</w:t>
                            </w:r>
                          </w:p>
                          <w:p w:rsidR="0004639F" w:rsidRDefault="0004639F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Design Patterns</w:t>
                            </w:r>
                          </w:p>
                          <w:p w:rsidR="0004639F" w:rsidRPr="00A9697A" w:rsidRDefault="0004639F" w:rsidP="000463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I.M. Wright’s Hard Code</w:t>
                            </w:r>
                          </w:p>
                          <w:p w:rsidR="0004639F" w:rsidRDefault="0004639F" w:rsidP="00E20C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" w:eastAsiaTheme="minorHAnsi" w:hAnsi="Wingdings" w:cs="Wingdings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E20CE3" w:rsidRPr="00A9697A" w:rsidRDefault="00A9697A" w:rsidP="00E20C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eastAsiaTheme="minorHAnsi" w:hAnsi="MS Shell Dlg 2" w:cs="MS Shell Dlg 2"/>
                                <w:sz w:val="17"/>
                                <w:szCs w:val="17"/>
                                <w:lang w:eastAsia="en-US"/>
                              </w:rPr>
                            </w:pPr>
                            <w:r w:rsidRPr="00A9697A">
                              <w:rPr>
                                <w:rFonts w:ascii="Wingdings" w:eastAsiaTheme="minorHAnsi" w:hAnsi="Wingdings" w:cs="Wingdings"/>
                                <w:sz w:val="24"/>
                                <w:szCs w:val="24"/>
                                <w:lang w:eastAsia="en-US"/>
                              </w:rPr>
                              <w:t></w:t>
                            </w:r>
                            <w:r w:rsidR="00E20CE3" w:rsidRPr="00710A69">
                              <w:rPr>
                                <w:rFonts w:ascii="Trebuchet MS" w:hAnsi="Trebuchet MS" w:cs="Tahoma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E20CE3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20"/>
                              </w:rPr>
                              <w:t>HOBBIES AND INTERESTS</w:t>
                            </w:r>
                          </w:p>
                          <w:p w:rsidR="00673201" w:rsidRDefault="00673201" w:rsidP="00E20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Coding</w:t>
                            </w:r>
                          </w:p>
                          <w:p w:rsidR="00E20CE3" w:rsidRDefault="00A271CA" w:rsidP="00E20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Current Events</w:t>
                            </w:r>
                          </w:p>
                          <w:p w:rsidR="00A9697A" w:rsidRDefault="00A271CA" w:rsidP="00E20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Weightlifting</w:t>
                            </w:r>
                          </w:p>
                          <w:p w:rsidR="00A9697A" w:rsidRDefault="00A271CA" w:rsidP="00E20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Photography</w:t>
                            </w:r>
                          </w:p>
                          <w:p w:rsidR="00A9697A" w:rsidRDefault="00A271CA" w:rsidP="00E20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Wiki-surfing</w:t>
                            </w:r>
                          </w:p>
                          <w:p w:rsidR="00A9697A" w:rsidRDefault="00A271CA" w:rsidP="00E20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Gardening, Horticulture</w:t>
                            </w:r>
                          </w:p>
                          <w:p w:rsidR="00A271CA" w:rsidRPr="00A9697A" w:rsidRDefault="00A271CA" w:rsidP="00E20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4" w:color="BFBFBF" w:themeColor="background1" w:themeShade="BF"/>
                              </w:pBdr>
                              <w:spacing w:after="0" w:line="264" w:lineRule="auto"/>
                              <w:ind w:left="245" w:hanging="18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</w:rPr>
                              <w:t>Blogging</w:t>
                            </w:r>
                          </w:p>
                          <w:p w:rsidR="00E20CE3" w:rsidRPr="00710A69" w:rsidRDefault="00E20CE3" w:rsidP="00E20CE3">
                            <w:pPr>
                              <w:spacing w:after="0" w:line="240" w:lineRule="auto"/>
                              <w:rPr>
                                <w:rStyle w:val="CustomLin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20CE3" w:rsidRPr="00710A69" w:rsidRDefault="00E20CE3" w:rsidP="00E20CE3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1pt;margin-top:33.35pt;width:180.7pt;height:3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" fillcolor="white [3201]" stroked="f" strokeweight=".5pt">
                <v:textbox>
                  <w:txbxContent>
                    <w:p w:rsidR="0004639F" w:rsidRPr="00A9697A" w:rsidRDefault="0004639F" w:rsidP="000463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eastAsiaTheme="minorHAnsi" w:hAnsi="MS Shell Dlg 2" w:cs="MS Shell Dlg 2"/>
                          <w:sz w:val="17"/>
                          <w:szCs w:val="17"/>
                          <w:lang w:eastAsia="en-US"/>
                        </w:rPr>
                      </w:pPr>
                      <w:r w:rsidRPr="00A9697A">
                        <w:rPr>
                          <w:rFonts w:ascii="Wingdings" w:eastAsiaTheme="minorHAnsi" w:hAnsi="Wingdings" w:cs="Wingdings"/>
                          <w:sz w:val="24"/>
                          <w:szCs w:val="24"/>
                          <w:lang w:eastAsia="en-US"/>
                        </w:rPr>
                        <w:t></w:t>
                      </w:r>
                      <w:r w:rsidRPr="00710A69">
                        <w:rPr>
                          <w:rFonts w:ascii="Trebuchet MS" w:hAnsi="Trebuchet MS" w:cs="Tahoma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ON MY BOOKSHELF…</w:t>
                      </w:r>
                    </w:p>
                    <w:p w:rsidR="0004639F" w:rsidRDefault="0004639F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Code Complete</w:t>
                      </w:r>
                    </w:p>
                    <w:p w:rsidR="0004639F" w:rsidRDefault="0004639F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Pragmatic Unit Testing</w:t>
                      </w:r>
                    </w:p>
                    <w:p w:rsidR="0004639F" w:rsidRDefault="0004639F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The Pragmatic Programmer</w:t>
                      </w:r>
                    </w:p>
                    <w:p w:rsidR="0004639F" w:rsidRDefault="0004639F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The Mythical Man Month</w:t>
                      </w:r>
                    </w:p>
                    <w:p w:rsidR="0004639F" w:rsidRDefault="0004639F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Framework Design Guidelines</w:t>
                      </w:r>
                    </w:p>
                    <w:p w:rsidR="0004639F" w:rsidRDefault="0004639F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Patterns of Enterprise Application Architecture</w:t>
                      </w:r>
                    </w:p>
                    <w:p w:rsidR="0004639F" w:rsidRDefault="0004639F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Design Patterns</w:t>
                      </w:r>
                    </w:p>
                    <w:p w:rsidR="0004639F" w:rsidRPr="00A9697A" w:rsidRDefault="0004639F" w:rsidP="000463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I.M. Wright’s Hard Code</w:t>
                      </w:r>
                    </w:p>
                    <w:p w:rsidR="0004639F" w:rsidRDefault="0004639F" w:rsidP="00E20C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" w:eastAsiaTheme="minorHAnsi" w:hAnsi="Wingdings" w:cs="Wingdings"/>
                          <w:sz w:val="24"/>
                          <w:szCs w:val="24"/>
                          <w:lang w:eastAsia="en-US"/>
                        </w:rPr>
                      </w:pPr>
                    </w:p>
                    <w:p w:rsidR="00E20CE3" w:rsidRPr="00A9697A" w:rsidRDefault="00A9697A" w:rsidP="00E20C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eastAsiaTheme="minorHAnsi" w:hAnsi="MS Shell Dlg 2" w:cs="MS Shell Dlg 2"/>
                          <w:sz w:val="17"/>
                          <w:szCs w:val="17"/>
                          <w:lang w:eastAsia="en-US"/>
                        </w:rPr>
                      </w:pPr>
                      <w:r w:rsidRPr="00A9697A">
                        <w:rPr>
                          <w:rFonts w:ascii="Wingdings" w:eastAsiaTheme="minorHAnsi" w:hAnsi="Wingdings" w:cs="Wingdings"/>
                          <w:sz w:val="24"/>
                          <w:szCs w:val="24"/>
                          <w:lang w:eastAsia="en-US"/>
                        </w:rPr>
                        <w:t></w:t>
                      </w:r>
                      <w:r w:rsidR="00E20CE3" w:rsidRPr="00710A69">
                        <w:rPr>
                          <w:rFonts w:ascii="Trebuchet MS" w:hAnsi="Trebuchet MS" w:cs="Tahoma"/>
                          <w:szCs w:val="20"/>
                          <w:lang w:eastAsia="en-US"/>
                        </w:rPr>
                        <w:t xml:space="preserve"> </w:t>
                      </w:r>
                      <w:r w:rsidR="00E20CE3">
                        <w:rPr>
                          <w:rFonts w:ascii="Garamond" w:hAnsi="Garamond"/>
                          <w:b/>
                          <w:color w:val="000000" w:themeColor="text1"/>
                          <w:szCs w:val="20"/>
                        </w:rPr>
                        <w:t>HOBBIES AND INTERESTS</w:t>
                      </w:r>
                    </w:p>
                    <w:p w:rsidR="00673201" w:rsidRDefault="00673201" w:rsidP="00E20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Coding</w:t>
                      </w:r>
                    </w:p>
                    <w:p w:rsidR="00E20CE3" w:rsidRDefault="00A271CA" w:rsidP="00E20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Current Events</w:t>
                      </w:r>
                    </w:p>
                    <w:p w:rsidR="00A9697A" w:rsidRDefault="00A271CA" w:rsidP="00E20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Weightlifting</w:t>
                      </w:r>
                    </w:p>
                    <w:p w:rsidR="00A9697A" w:rsidRDefault="00A271CA" w:rsidP="00E20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Photography</w:t>
                      </w:r>
                    </w:p>
                    <w:p w:rsidR="00A9697A" w:rsidRDefault="00A271CA" w:rsidP="00E20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Wiki-surfing</w:t>
                      </w:r>
                    </w:p>
                    <w:p w:rsidR="00A9697A" w:rsidRDefault="00A271CA" w:rsidP="00E20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Gardening, Horticulture</w:t>
                      </w:r>
                    </w:p>
                    <w:p w:rsidR="00A271CA" w:rsidRPr="00A9697A" w:rsidRDefault="00A271CA" w:rsidP="00E20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4" w:color="BFBFBF" w:themeColor="background1" w:themeShade="BF"/>
                        </w:pBdr>
                        <w:spacing w:after="0" w:line="264" w:lineRule="auto"/>
                        <w:ind w:left="245" w:hanging="180"/>
                        <w:jc w:val="both"/>
                        <w:rPr>
                          <w:rFonts w:ascii="Garamond" w:hAnsi="Garamond"/>
                          <w:color w:val="000000" w:themeColor="text1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</w:rPr>
                        <w:t>Blogging</w:t>
                      </w:r>
                    </w:p>
                    <w:p w:rsidR="00E20CE3" w:rsidRPr="00710A69" w:rsidRDefault="00E20CE3" w:rsidP="00E20CE3">
                      <w:pPr>
                        <w:spacing w:after="0" w:line="240" w:lineRule="auto"/>
                        <w:rPr>
                          <w:rStyle w:val="CustomLink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20CE3" w:rsidRPr="00710A69" w:rsidRDefault="00E20CE3" w:rsidP="00E20CE3">
                      <w:pPr>
                        <w:spacing w:after="0"/>
                        <w:rPr>
                          <w:rFonts w:ascii="Trebuchet MS" w:hAnsi="Trebuchet MS"/>
                          <w:b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Garamond" w:hAnsi="Garamon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E3CE3B" wp14:editId="1F6B7F56">
                <wp:simplePos x="0" y="0"/>
                <wp:positionH relativeFrom="column">
                  <wp:posOffset>4580255</wp:posOffset>
                </wp:positionH>
                <wp:positionV relativeFrom="page">
                  <wp:posOffset>424815</wp:posOffset>
                </wp:positionV>
                <wp:extent cx="0" cy="9061450"/>
                <wp:effectExtent l="0" t="0" r="19050" b="6350"/>
                <wp:wrapThrough wrapText="bothSides">
                  <wp:wrapPolygon edited="0">
                    <wp:start x="-1" y="0"/>
                    <wp:lineTo x="-1" y="21570"/>
                    <wp:lineTo x="-1" y="21570"/>
                    <wp:lineTo x="-1" y="0"/>
                    <wp:lineTo x="-1" y="0"/>
                  </wp:wrapPolygon>
                </wp:wrapThrough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1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60.65pt,33.45pt" to="360.65pt,7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" strokecolor="#a5a5a5 [2092]" strokeweight="1pt">
                <v:stroke dashstyle="3 1"/>
                <w10:wrap type="through" anchory="page"/>
              </v:line>
            </w:pict>
          </mc:Fallback>
        </mc:AlternateContent>
      </w:r>
      <w:r w:rsidR="00422AE0">
        <w:rPr>
          <w:rFonts w:ascii="Garamond" w:hAnsi="Garamond"/>
          <w:sz w:val="28"/>
          <w:szCs w:val="28"/>
        </w:rPr>
        <w:t>Tekmark Global Solutions</w:t>
      </w:r>
    </w:p>
    <w:p w:rsidR="00422AE0" w:rsidRPr="00A9697A" w:rsidRDefault="00064CA5" w:rsidP="00422AE0">
      <w:pPr>
        <w:spacing w:after="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0</w:t>
      </w:r>
      <w:r w:rsidR="00422AE0">
        <w:rPr>
          <w:rFonts w:ascii="Garamond" w:hAnsi="Garamond"/>
          <w:szCs w:val="20"/>
        </w:rPr>
        <w:t>7.2004</w:t>
      </w:r>
      <w:r w:rsidR="00422AE0" w:rsidRPr="00A9697A">
        <w:rPr>
          <w:rFonts w:ascii="Garamond" w:hAnsi="Garamond"/>
          <w:szCs w:val="20"/>
        </w:rPr>
        <w:t xml:space="preserve"> – </w:t>
      </w:r>
      <w:r w:rsidR="00422AE0">
        <w:rPr>
          <w:rFonts w:ascii="Garamond" w:hAnsi="Garamond"/>
          <w:szCs w:val="20"/>
        </w:rPr>
        <w:t>10.2004</w:t>
      </w:r>
      <w:r w:rsidR="00422AE0" w:rsidRPr="00A9697A">
        <w:rPr>
          <w:rFonts w:ascii="Garamond" w:hAnsi="Garamond"/>
          <w:szCs w:val="20"/>
        </w:rPr>
        <w:t xml:space="preserve"> / </w:t>
      </w:r>
      <w:r w:rsidR="00422AE0">
        <w:rPr>
          <w:rFonts w:ascii="Garamond" w:hAnsi="Garamond"/>
          <w:szCs w:val="20"/>
        </w:rPr>
        <w:t>Consultant</w:t>
      </w:r>
    </w:p>
    <w:p w:rsidR="00422AE0" w:rsidRDefault="00422AE0" w:rsidP="00422AE0">
      <w:pPr>
        <w:spacing w:after="0" w:line="240" w:lineRule="auto"/>
        <w:rPr>
          <w:rFonts w:ascii="Garamond" w:hAnsi="Garamond"/>
          <w:color w:val="595959"/>
          <w:sz w:val="18"/>
          <w:szCs w:val="18"/>
        </w:rPr>
      </w:pPr>
    </w:p>
    <w:p w:rsidR="00422AE0" w:rsidRDefault="00422AE0" w:rsidP="00422AE0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Developed web application components for Factiva’s </w:t>
      </w:r>
      <w:r w:rsidR="00F67C2B">
        <w:rPr>
          <w:rFonts w:ascii="Garamond" w:hAnsi="Garamond"/>
          <w:color w:val="000000" w:themeColor="text1"/>
        </w:rPr>
        <w:t>core product suite</w:t>
      </w:r>
    </w:p>
    <w:p w:rsidR="00F67C2B" w:rsidRPr="00422AE0" w:rsidRDefault="00F67C2B" w:rsidP="00F67C2B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>Additional d</w:t>
      </w:r>
      <w:r w:rsidRPr="00422AE0">
        <w:rPr>
          <w:rFonts w:ascii="Garamond" w:hAnsi="Garamond"/>
          <w:i/>
          <w:color w:val="000000" w:themeColor="text1"/>
        </w:rPr>
        <w:t>etails upon request.</w:t>
      </w:r>
    </w:p>
    <w:p w:rsidR="00F67C2B" w:rsidRPr="00710A69" w:rsidRDefault="00F67C2B" w:rsidP="00F67C2B">
      <w:pPr>
        <w:pStyle w:val="ResumeHeader"/>
        <w:rPr>
          <w:rFonts w:ascii="Garamond" w:hAnsi="Garamond" w:cs="MS Shell Dlg"/>
          <w:sz w:val="28"/>
          <w:szCs w:val="28"/>
        </w:rPr>
      </w:pPr>
      <w:r>
        <w:rPr>
          <w:rFonts w:ascii="Garamond" w:hAnsi="Garamond"/>
          <w:sz w:val="28"/>
          <w:szCs w:val="28"/>
        </w:rPr>
        <w:t>MediaWhiz</w:t>
      </w:r>
    </w:p>
    <w:p w:rsidR="00F67C2B" w:rsidRPr="00A9697A" w:rsidRDefault="00064CA5" w:rsidP="00F67C2B">
      <w:pPr>
        <w:spacing w:after="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0</w:t>
      </w:r>
      <w:r w:rsidR="00F67C2B">
        <w:rPr>
          <w:rFonts w:ascii="Garamond" w:hAnsi="Garamond"/>
          <w:szCs w:val="20"/>
        </w:rPr>
        <w:t>6.2004</w:t>
      </w:r>
      <w:r w:rsidR="00F67C2B" w:rsidRPr="00A9697A">
        <w:rPr>
          <w:rFonts w:ascii="Garamond" w:hAnsi="Garamond"/>
          <w:szCs w:val="20"/>
        </w:rPr>
        <w:t xml:space="preserve"> – </w:t>
      </w:r>
      <w:r>
        <w:rPr>
          <w:rFonts w:ascii="Garamond" w:hAnsi="Garamond"/>
          <w:szCs w:val="20"/>
        </w:rPr>
        <w:t>0</w:t>
      </w:r>
      <w:r w:rsidR="00F67C2B">
        <w:rPr>
          <w:rFonts w:ascii="Garamond" w:hAnsi="Garamond"/>
          <w:szCs w:val="20"/>
        </w:rPr>
        <w:t>7.2004</w:t>
      </w:r>
      <w:r w:rsidR="00F67C2B" w:rsidRPr="00A9697A">
        <w:rPr>
          <w:rFonts w:ascii="Garamond" w:hAnsi="Garamond"/>
          <w:szCs w:val="20"/>
        </w:rPr>
        <w:t xml:space="preserve"> / </w:t>
      </w:r>
      <w:r w:rsidR="00F67C2B">
        <w:rPr>
          <w:rFonts w:ascii="Garamond" w:hAnsi="Garamond"/>
          <w:szCs w:val="20"/>
        </w:rPr>
        <w:t>Consultant</w:t>
      </w:r>
    </w:p>
    <w:p w:rsidR="00F67C2B" w:rsidRDefault="00F67C2B" w:rsidP="00F67C2B">
      <w:pPr>
        <w:spacing w:after="0" w:line="240" w:lineRule="auto"/>
        <w:rPr>
          <w:rFonts w:ascii="Garamond" w:hAnsi="Garamond"/>
          <w:color w:val="595959"/>
          <w:sz w:val="18"/>
          <w:szCs w:val="18"/>
        </w:rPr>
      </w:pPr>
    </w:p>
    <w:p w:rsidR="00F67C2B" w:rsidRDefault="00F67C2B" w:rsidP="00F67C2B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Designed and developed web application for managing advertising campaigns and provided optimizations and fixes for poor per</w:t>
      </w:r>
      <w:r w:rsidR="00B866CE">
        <w:rPr>
          <w:rFonts w:ascii="Garamond" w:hAnsi="Garamond"/>
          <w:color w:val="000000" w:themeColor="text1"/>
        </w:rPr>
        <w:t>formance in existing SQL assets</w:t>
      </w:r>
    </w:p>
    <w:p w:rsidR="00F67C2B" w:rsidRPr="00422AE0" w:rsidRDefault="00F67C2B" w:rsidP="00F67C2B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>Additional d</w:t>
      </w:r>
      <w:r w:rsidRPr="00422AE0">
        <w:rPr>
          <w:rFonts w:ascii="Garamond" w:hAnsi="Garamond"/>
          <w:i/>
          <w:color w:val="000000" w:themeColor="text1"/>
        </w:rPr>
        <w:t>etails upon request.</w:t>
      </w:r>
    </w:p>
    <w:p w:rsidR="00064CA5" w:rsidRPr="00710A69" w:rsidRDefault="00064CA5" w:rsidP="00064CA5">
      <w:pPr>
        <w:pStyle w:val="ResumeHeader"/>
        <w:rPr>
          <w:rFonts w:ascii="Garamond" w:hAnsi="Garamond" w:cs="MS Shell Dlg"/>
          <w:sz w:val="28"/>
          <w:szCs w:val="28"/>
        </w:rPr>
      </w:pPr>
      <w:r>
        <w:rPr>
          <w:rFonts w:ascii="Garamond" w:hAnsi="Garamond"/>
          <w:sz w:val="28"/>
          <w:szCs w:val="28"/>
        </w:rPr>
        <w:t>Velankani Information Systems</w:t>
      </w:r>
    </w:p>
    <w:p w:rsidR="00064CA5" w:rsidRPr="00A9697A" w:rsidRDefault="00064CA5" w:rsidP="00064CA5">
      <w:pPr>
        <w:spacing w:after="0" w:line="240" w:lineRule="auto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06.2003</w:t>
      </w:r>
      <w:r w:rsidRPr="00A9697A">
        <w:rPr>
          <w:rFonts w:ascii="Garamond" w:hAnsi="Garamond"/>
          <w:szCs w:val="20"/>
        </w:rPr>
        <w:t xml:space="preserve"> – </w:t>
      </w:r>
      <w:r>
        <w:rPr>
          <w:rFonts w:ascii="Garamond" w:hAnsi="Garamond"/>
          <w:szCs w:val="20"/>
        </w:rPr>
        <w:t>05.2004</w:t>
      </w:r>
      <w:r w:rsidRPr="00A9697A">
        <w:rPr>
          <w:rFonts w:ascii="Garamond" w:hAnsi="Garamond"/>
          <w:szCs w:val="20"/>
        </w:rPr>
        <w:t xml:space="preserve"> / </w:t>
      </w:r>
      <w:r>
        <w:rPr>
          <w:rFonts w:ascii="Garamond" w:hAnsi="Garamond"/>
          <w:szCs w:val="20"/>
        </w:rPr>
        <w:t>Consultant</w:t>
      </w:r>
    </w:p>
    <w:p w:rsidR="00064CA5" w:rsidRDefault="00064CA5" w:rsidP="00064CA5">
      <w:pPr>
        <w:spacing w:after="0" w:line="240" w:lineRule="auto"/>
        <w:rPr>
          <w:rFonts w:ascii="Garamond" w:hAnsi="Garamond"/>
          <w:color w:val="595959"/>
          <w:sz w:val="18"/>
          <w:szCs w:val="18"/>
        </w:rPr>
      </w:pPr>
    </w:p>
    <w:p w:rsidR="00064CA5" w:rsidRDefault="00492BB4" w:rsidP="00064CA5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Implemented and evaluated prototypes for Intranet portal using various commercial off the shelf content management platforms</w:t>
      </w:r>
    </w:p>
    <w:p w:rsidR="00492BB4" w:rsidRDefault="00492BB4" w:rsidP="00064CA5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Lead developer for database upsizing (Access to SQL Server) and platform conversion effort (ASP to ASP.NET) for various intranet applications</w:t>
      </w:r>
    </w:p>
    <w:p w:rsidR="00492BB4" w:rsidRDefault="00492BB4" w:rsidP="00064CA5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Designed and authored basic single-sign-on solution using HTTP redirects</w:t>
      </w:r>
    </w:p>
    <w:p w:rsidR="000532A8" w:rsidRPr="000532A8" w:rsidRDefault="00064CA5" w:rsidP="000532A8">
      <w:pPr>
        <w:pStyle w:val="ListParagraph"/>
        <w:numPr>
          <w:ilvl w:val="0"/>
          <w:numId w:val="3"/>
        </w:numPr>
        <w:spacing w:after="0" w:line="300" w:lineRule="auto"/>
        <w:ind w:left="533"/>
        <w:jc w:val="both"/>
        <w:rPr>
          <w:rFonts w:ascii="Garamond" w:hAnsi="Garamond"/>
          <w:i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>Additional d</w:t>
      </w:r>
      <w:r w:rsidRPr="00422AE0">
        <w:rPr>
          <w:rFonts w:ascii="Garamond" w:hAnsi="Garamond"/>
          <w:i/>
          <w:color w:val="000000" w:themeColor="text1"/>
        </w:rPr>
        <w:t>etails upon request.</w:t>
      </w:r>
    </w:p>
    <w:sectPr w:rsidR="000532A8" w:rsidRPr="000532A8" w:rsidSect="00710A69">
      <w:type w:val="continuous"/>
      <w:pgSz w:w="12240" w:h="15840"/>
      <w:pgMar w:top="720" w:right="45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638"/>
    <w:multiLevelType w:val="hybridMultilevel"/>
    <w:tmpl w:val="6C6C057C"/>
    <w:lvl w:ilvl="0" w:tplc="23C462D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1E6B"/>
    <w:multiLevelType w:val="hybridMultilevel"/>
    <w:tmpl w:val="2B66476A"/>
    <w:lvl w:ilvl="0" w:tplc="23C462D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b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3995"/>
    <w:multiLevelType w:val="hybridMultilevel"/>
    <w:tmpl w:val="B05EB24E"/>
    <w:lvl w:ilvl="0" w:tplc="23C462D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b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857ED"/>
    <w:multiLevelType w:val="hybridMultilevel"/>
    <w:tmpl w:val="43EC439A"/>
    <w:lvl w:ilvl="0" w:tplc="23C462D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3"/>
    <w:rsid w:val="0004639F"/>
    <w:rsid w:val="000532A8"/>
    <w:rsid w:val="00064CA5"/>
    <w:rsid w:val="0007293F"/>
    <w:rsid w:val="000A3E99"/>
    <w:rsid w:val="000B4120"/>
    <w:rsid w:val="000D2C6D"/>
    <w:rsid w:val="000E67A4"/>
    <w:rsid w:val="00137471"/>
    <w:rsid w:val="0016710A"/>
    <w:rsid w:val="002519A4"/>
    <w:rsid w:val="002522C9"/>
    <w:rsid w:val="00263A87"/>
    <w:rsid w:val="00360F0C"/>
    <w:rsid w:val="003B023E"/>
    <w:rsid w:val="00422AE0"/>
    <w:rsid w:val="00431D96"/>
    <w:rsid w:val="00445B90"/>
    <w:rsid w:val="004804F3"/>
    <w:rsid w:val="00492BB4"/>
    <w:rsid w:val="00497AC7"/>
    <w:rsid w:val="004A4435"/>
    <w:rsid w:val="004C773D"/>
    <w:rsid w:val="00506241"/>
    <w:rsid w:val="005D3C2A"/>
    <w:rsid w:val="00626334"/>
    <w:rsid w:val="006464C3"/>
    <w:rsid w:val="006472EA"/>
    <w:rsid w:val="00673201"/>
    <w:rsid w:val="0069016D"/>
    <w:rsid w:val="006B7223"/>
    <w:rsid w:val="006D6801"/>
    <w:rsid w:val="006E402A"/>
    <w:rsid w:val="006E7DA4"/>
    <w:rsid w:val="00710A69"/>
    <w:rsid w:val="007230B6"/>
    <w:rsid w:val="007B2EB2"/>
    <w:rsid w:val="007B705E"/>
    <w:rsid w:val="007C1731"/>
    <w:rsid w:val="007F6ED3"/>
    <w:rsid w:val="008224CC"/>
    <w:rsid w:val="00867D74"/>
    <w:rsid w:val="008A62CD"/>
    <w:rsid w:val="008E6EAE"/>
    <w:rsid w:val="008F5724"/>
    <w:rsid w:val="00924C14"/>
    <w:rsid w:val="009460BE"/>
    <w:rsid w:val="00982561"/>
    <w:rsid w:val="009C51A4"/>
    <w:rsid w:val="009F23E5"/>
    <w:rsid w:val="00A07F57"/>
    <w:rsid w:val="00A271CA"/>
    <w:rsid w:val="00A27B3B"/>
    <w:rsid w:val="00A56BBB"/>
    <w:rsid w:val="00A9697A"/>
    <w:rsid w:val="00AA0F14"/>
    <w:rsid w:val="00AD26FF"/>
    <w:rsid w:val="00AF793D"/>
    <w:rsid w:val="00B51796"/>
    <w:rsid w:val="00B866CE"/>
    <w:rsid w:val="00BA7DD4"/>
    <w:rsid w:val="00C74BCC"/>
    <w:rsid w:val="00D343EE"/>
    <w:rsid w:val="00D443E8"/>
    <w:rsid w:val="00D84341"/>
    <w:rsid w:val="00DC05CF"/>
    <w:rsid w:val="00DD4157"/>
    <w:rsid w:val="00E20CE3"/>
    <w:rsid w:val="00F27187"/>
    <w:rsid w:val="00F67C2B"/>
    <w:rsid w:val="00F74CE8"/>
    <w:rsid w:val="00F9508F"/>
    <w:rsid w:val="00FB150B"/>
    <w:rsid w:val="00FC5956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57"/>
    <w:rPr>
      <w:rFonts w:ascii="Calibri" w:eastAsia="MS Mincho" w:hAnsi="Calibri" w:cs="Times New Roman"/>
      <w:sz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stomLink">
    <w:name w:val="Custom Link"/>
    <w:uiPriority w:val="1"/>
    <w:qFormat/>
    <w:rsid w:val="006B7223"/>
    <w:rPr>
      <w:rFonts w:ascii="Trebuchet MS" w:hAnsi="Trebuchet MS"/>
      <w:color w:val="3281A8"/>
      <w:sz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0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A69"/>
    <w:pPr>
      <w:ind w:left="720"/>
      <w:contextualSpacing/>
    </w:pPr>
  </w:style>
  <w:style w:type="paragraph" w:customStyle="1" w:styleId="ResumeHeader">
    <w:name w:val="Resume Header"/>
    <w:basedOn w:val="Normal"/>
    <w:link w:val="ResumeHeaderChar"/>
    <w:qFormat/>
    <w:rsid w:val="00710A69"/>
    <w:pPr>
      <w:pBdr>
        <w:top w:val="dotted" w:sz="4" w:space="4" w:color="808080"/>
      </w:pBdr>
      <w:autoSpaceDE w:val="0"/>
      <w:autoSpaceDN w:val="0"/>
      <w:adjustRightInd w:val="0"/>
      <w:spacing w:after="0" w:line="240" w:lineRule="auto"/>
    </w:pPr>
    <w:rPr>
      <w:rFonts w:ascii="Trebuchet MS" w:hAnsi="Trebuchet MS"/>
      <w:b/>
      <w:color w:val="000000"/>
    </w:rPr>
  </w:style>
  <w:style w:type="character" w:customStyle="1" w:styleId="ResumeHeaderChar">
    <w:name w:val="Resume Header Char"/>
    <w:link w:val="ResumeHeader"/>
    <w:rsid w:val="00710A69"/>
    <w:rPr>
      <w:rFonts w:ascii="Trebuchet MS" w:eastAsia="MS Mincho" w:hAnsi="Trebuchet MS" w:cs="Times New Roman"/>
      <w:b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B4120"/>
    <w:rPr>
      <w:color w:val="0000FF" w:themeColor="hyperlink"/>
      <w:u w:val="single"/>
    </w:rPr>
  </w:style>
  <w:style w:type="paragraph" w:customStyle="1" w:styleId="Sub-Heading">
    <w:name w:val="Sub-Heading"/>
    <w:basedOn w:val="Normal"/>
    <w:link w:val="Sub-HeadingChar"/>
    <w:qFormat/>
    <w:rsid w:val="007B2EB2"/>
    <w:pPr>
      <w:spacing w:before="60" w:after="0" w:line="240" w:lineRule="auto"/>
    </w:pPr>
    <w:rPr>
      <w:rFonts w:ascii="Garamond" w:hAnsi="Garamond"/>
      <w:b/>
      <w:color w:val="000000" w:themeColor="text1"/>
    </w:rPr>
  </w:style>
  <w:style w:type="character" w:customStyle="1" w:styleId="Sub-HeadingChar">
    <w:name w:val="Sub-Heading Char"/>
    <w:basedOn w:val="DefaultParagraphFont"/>
    <w:link w:val="Sub-Heading"/>
    <w:rsid w:val="007B2EB2"/>
    <w:rPr>
      <w:rFonts w:ascii="Garamond" w:eastAsia="MS Mincho" w:hAnsi="Garamond" w:cs="Times New Roman"/>
      <w:b/>
      <w:color w:val="000000" w:themeColor="text1"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57"/>
    <w:rPr>
      <w:rFonts w:ascii="Calibri" w:eastAsia="MS Mincho" w:hAnsi="Calibri" w:cs="Times New Roman"/>
      <w:sz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stomLink">
    <w:name w:val="Custom Link"/>
    <w:uiPriority w:val="1"/>
    <w:qFormat/>
    <w:rsid w:val="006B7223"/>
    <w:rPr>
      <w:rFonts w:ascii="Trebuchet MS" w:hAnsi="Trebuchet MS"/>
      <w:color w:val="3281A8"/>
      <w:sz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0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A69"/>
    <w:pPr>
      <w:ind w:left="720"/>
      <w:contextualSpacing/>
    </w:pPr>
  </w:style>
  <w:style w:type="paragraph" w:customStyle="1" w:styleId="ResumeHeader">
    <w:name w:val="Resume Header"/>
    <w:basedOn w:val="Normal"/>
    <w:link w:val="ResumeHeaderChar"/>
    <w:qFormat/>
    <w:rsid w:val="00710A69"/>
    <w:pPr>
      <w:pBdr>
        <w:top w:val="dotted" w:sz="4" w:space="4" w:color="808080"/>
      </w:pBdr>
      <w:autoSpaceDE w:val="0"/>
      <w:autoSpaceDN w:val="0"/>
      <w:adjustRightInd w:val="0"/>
      <w:spacing w:after="0" w:line="240" w:lineRule="auto"/>
    </w:pPr>
    <w:rPr>
      <w:rFonts w:ascii="Trebuchet MS" w:hAnsi="Trebuchet MS"/>
      <w:b/>
      <w:color w:val="000000"/>
    </w:rPr>
  </w:style>
  <w:style w:type="character" w:customStyle="1" w:styleId="ResumeHeaderChar">
    <w:name w:val="Resume Header Char"/>
    <w:link w:val="ResumeHeader"/>
    <w:rsid w:val="00710A69"/>
    <w:rPr>
      <w:rFonts w:ascii="Trebuchet MS" w:eastAsia="MS Mincho" w:hAnsi="Trebuchet MS" w:cs="Times New Roman"/>
      <w:b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B4120"/>
    <w:rPr>
      <w:color w:val="0000FF" w:themeColor="hyperlink"/>
      <w:u w:val="single"/>
    </w:rPr>
  </w:style>
  <w:style w:type="paragraph" w:customStyle="1" w:styleId="Sub-Heading">
    <w:name w:val="Sub-Heading"/>
    <w:basedOn w:val="Normal"/>
    <w:link w:val="Sub-HeadingChar"/>
    <w:qFormat/>
    <w:rsid w:val="007B2EB2"/>
    <w:pPr>
      <w:spacing w:before="60" w:after="0" w:line="240" w:lineRule="auto"/>
    </w:pPr>
    <w:rPr>
      <w:rFonts w:ascii="Garamond" w:hAnsi="Garamond"/>
      <w:b/>
      <w:color w:val="000000" w:themeColor="text1"/>
    </w:rPr>
  </w:style>
  <w:style w:type="character" w:customStyle="1" w:styleId="Sub-HeadingChar">
    <w:name w:val="Sub-Heading Char"/>
    <w:basedOn w:val="DefaultParagraphFont"/>
    <w:link w:val="Sub-Heading"/>
    <w:rsid w:val="007B2EB2"/>
    <w:rPr>
      <w:rFonts w:ascii="Garamond" w:eastAsia="MS Mincho" w:hAnsi="Garamond" w:cs="Times New Roman"/>
      <w:b/>
      <w:color w:val="000000" w:themeColor="text1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liedigital.com" TargetMode="External"/><Relationship Id="rId13" Type="http://schemas.openxmlformats.org/officeDocument/2006/relationships/hyperlink" Target="http://transceleratebiopharmainc.com/" TargetMode="External"/><Relationship Id="rId18" Type="http://schemas.openxmlformats.org/officeDocument/2006/relationships/hyperlink" Target="http://charliedigital.com/2010/10/10/philly-net-code-camp-follow-up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hen.charles.c@gmail.com" TargetMode="External"/><Relationship Id="rId12" Type="http://schemas.openxmlformats.org/officeDocument/2006/relationships/hyperlink" Target="ftp://ftp.cs.rutgers.edu/cs/academics/undergraduate/old/internetCertificate.html" TargetMode="External"/><Relationship Id="rId17" Type="http://schemas.openxmlformats.org/officeDocument/2006/relationships/hyperlink" Target="http://www.thinktastic.com/products/dropoi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inktastic.com/products/teampoint-dashboards/" TargetMode="External"/><Relationship Id="rId20" Type="http://schemas.openxmlformats.org/officeDocument/2006/relationships/hyperlink" Target="http://www.csc.com/health_services/ds/11298/12929-firstpo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tp://ftp.cs.rutgers.edu/cs/academics/undergraduate/old/internetCertificat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inktastic.com/products/teampoint/" TargetMode="External"/><Relationship Id="rId10" Type="http://schemas.openxmlformats.org/officeDocument/2006/relationships/hyperlink" Target="https://twitter.com/chrlschn" TargetMode="External"/><Relationship Id="rId19" Type="http://schemas.openxmlformats.org/officeDocument/2006/relationships/hyperlink" Target="http://charliedigital.com/2010/10/10/philly-net-code-camp-follow-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kedin.com/in/charlescchen" TargetMode="External"/><Relationship Id="rId14" Type="http://schemas.openxmlformats.org/officeDocument/2006/relationships/hyperlink" Target="http://www.thinktastic.com/products/chatpoi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F91C-5CA4-483E-AA9C-8E860E91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Chen</dc:creator>
  <cp:lastModifiedBy>Charles Chen</cp:lastModifiedBy>
  <cp:revision>62</cp:revision>
  <dcterms:created xsi:type="dcterms:W3CDTF">2013-07-10T03:59:00Z</dcterms:created>
  <dcterms:modified xsi:type="dcterms:W3CDTF">2013-07-10T14:56:00Z</dcterms:modified>
</cp:coreProperties>
</file>